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2" w:rsidRDefault="00FA72E2">
      <w:r>
        <w:rPr>
          <w:noProof/>
        </w:rPr>
        <w:drawing>
          <wp:inline distT="0" distB="0" distL="0" distR="0" wp14:anchorId="3A781CC6" wp14:editId="645225D7">
            <wp:extent cx="7017302" cy="5034915"/>
            <wp:effectExtent l="0" t="0" r="0" b="0"/>
            <wp:docPr id="3" name="Picture 2" descr="https://www.cityofsacramento.org/-/media/Corporate/Images/Public-Works/Parking/Garage-and-Lot-Map.jpg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ityofsacramento.org/-/media/Corporate/Images/Public-Works/Parking/Garage-and-Lot-Map.jpg?la=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371" cy="50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E2" w:rsidRDefault="00FA72E2" w:rsidP="00FA72E2"/>
    <w:p w:rsidR="00EB3126" w:rsidRPr="00FA72E2" w:rsidRDefault="00FA72E2" w:rsidP="00FA72E2">
      <w:pPr>
        <w:tabs>
          <w:tab w:val="left" w:pos="2610"/>
        </w:tabs>
      </w:pPr>
      <w:r>
        <w:tab/>
      </w:r>
      <w:bookmarkStart w:id="0" w:name="_GoBack"/>
      <w:bookmarkEnd w:id="0"/>
    </w:p>
    <w:sectPr w:rsidR="00EB3126" w:rsidRPr="00FA72E2" w:rsidSect="00FA7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E2"/>
    <w:rsid w:val="00EB3126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F857"/>
  <w15:chartTrackingRefBased/>
  <w15:docId w15:val="{93CE7EB2-7348-4783-9BEC-D87005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J. Ogden-Smith</dc:creator>
  <cp:keywords/>
  <dc:description/>
  <cp:lastModifiedBy>Autumn J. Ogden-Smith</cp:lastModifiedBy>
  <cp:revision>1</cp:revision>
  <dcterms:created xsi:type="dcterms:W3CDTF">2017-03-21T21:06:00Z</dcterms:created>
  <dcterms:modified xsi:type="dcterms:W3CDTF">2017-03-21T21:09:00Z</dcterms:modified>
</cp:coreProperties>
</file>