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33BA" w14:textId="5367D04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&lt;</w:t>
      </w:r>
      <w:r w:rsidR="006A09CF">
        <w:rPr>
          <w:color w:val="000000"/>
          <w:sz w:val="27"/>
          <w:szCs w:val="27"/>
        </w:rPr>
        <w:t>INSERT NAME OF STAFFER</w:t>
      </w:r>
      <w:r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:</w:t>
      </w:r>
    </w:p>
    <w:p w14:paraId="3897678C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F2F3C71" w14:textId="50C041AF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Thank you for meeting with me on Tuesday, September </w:t>
      </w:r>
      <w:r w:rsidR="006A09CF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th for ACS CAN’s annual Lobby Day. I appreciated </w:t>
      </w:r>
      <w:r w:rsidR="006A09CF">
        <w:rPr>
          <w:color w:val="000000"/>
          <w:sz w:val="27"/>
          <w:szCs w:val="27"/>
        </w:rPr>
        <w:t xml:space="preserve">the chance to discuss issues that are important to me and other cancer advocates. </w:t>
      </w:r>
    </w:p>
    <w:p w14:paraId="0C419747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22E74AC" w14:textId="2C17CD4F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Advocating on behalf of cancer patients</w:t>
      </w:r>
      <w:r w:rsidR="006A09CF">
        <w:rPr>
          <w:color w:val="000000"/>
          <w:sz w:val="27"/>
          <w:szCs w:val="27"/>
        </w:rPr>
        <w:t>, survivors,</w:t>
      </w:r>
      <w:r>
        <w:rPr>
          <w:color w:val="000000"/>
          <w:sz w:val="27"/>
          <w:szCs w:val="27"/>
        </w:rPr>
        <w:t xml:space="preserve"> and their families is important to me because -ADD PERSONAL STORY/DETAILS HERE.</w:t>
      </w:r>
    </w:p>
    <w:p w14:paraId="20731BDA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B3EB81C" w14:textId="7B002CB2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year, we are asking Congress to:</w:t>
      </w:r>
    </w:p>
    <w:p w14:paraId="50BF92D6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029EAE7" w14:textId="6071046A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</w:rPr>
        <w:t>ASK #1</w:t>
      </w:r>
    </w:p>
    <w:p w14:paraId="6AC34D31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3258CF0" w14:textId="61754636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</w:rPr>
        <w:t>ASK #2</w:t>
      </w:r>
    </w:p>
    <w:p w14:paraId="6B1377A8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29CB80B" w14:textId="64E2536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</w:rPr>
        <w:t>ASK #3</w:t>
      </w:r>
    </w:p>
    <w:p w14:paraId="59A67B7F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14D4435" w14:textId="56C2C5B4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Once again, thank you for your time and attention. I hope we can count on </w:t>
      </w:r>
      <w:r w:rsidR="006A09CF">
        <w:rPr>
          <w:color w:val="000000"/>
          <w:sz w:val="27"/>
          <w:szCs w:val="27"/>
        </w:rPr>
        <w:t>your continued support</w:t>
      </w:r>
      <w:r>
        <w:rPr>
          <w:color w:val="000000"/>
          <w:sz w:val="27"/>
          <w:szCs w:val="27"/>
        </w:rPr>
        <w:t xml:space="preserve"> to ensure the voices of cancer patients and their families are heard in Congress and across the country.</w:t>
      </w:r>
    </w:p>
    <w:p w14:paraId="42E3764B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C3E604D" w14:textId="2B3DFB4E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Sincerely,</w:t>
      </w:r>
    </w:p>
    <w:p w14:paraId="03DEB3EF" w14:textId="77777777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4DF5AA9" w14:textId="0D5EAF68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</w:t>
      </w:r>
    </w:p>
    <w:p w14:paraId="76970DA7" w14:textId="7236A185" w:rsidR="00250DA0" w:rsidRDefault="00250DA0" w:rsidP="00250DA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Hometown</w:t>
      </w:r>
    </w:p>
    <w:p w14:paraId="7A927EA3" w14:textId="77777777" w:rsidR="00E926F0" w:rsidRDefault="006A09CF" w:rsidP="00250DA0">
      <w:pPr>
        <w:spacing w:after="0" w:line="240" w:lineRule="auto"/>
      </w:pPr>
    </w:p>
    <w:sectPr w:rsidR="00E9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A0"/>
    <w:rsid w:val="00250DA0"/>
    <w:rsid w:val="006A09CF"/>
    <w:rsid w:val="008A1F0B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66CA"/>
  <w15:chartTrackingRefBased/>
  <w15:docId w15:val="{165B289E-3438-4822-B1C3-B0FFE73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Abbott</dc:creator>
  <cp:keywords/>
  <dc:description/>
  <cp:lastModifiedBy>Rosalie Abbott</cp:lastModifiedBy>
  <cp:revision>1</cp:revision>
  <dcterms:created xsi:type="dcterms:W3CDTF">2022-06-30T20:01:00Z</dcterms:created>
  <dcterms:modified xsi:type="dcterms:W3CDTF">2022-06-30T20:22:00Z</dcterms:modified>
</cp:coreProperties>
</file>