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25F76" w14:textId="244B5F19" w:rsidR="002A581C" w:rsidRDefault="00253FC1" w:rsidP="002A581C">
      <w:pPr>
        <w:spacing w:after="0" w:line="240" w:lineRule="auto"/>
      </w:pPr>
      <w:bookmarkStart w:id="0" w:name="_Hlk88204002"/>
      <w:r>
        <w:t>Greetings, Ohio Advocate!</w:t>
      </w:r>
    </w:p>
    <w:p w14:paraId="304455BF" w14:textId="77777777" w:rsidR="006D4762" w:rsidRDefault="006D4762" w:rsidP="002A581C">
      <w:pPr>
        <w:spacing w:after="0" w:line="240" w:lineRule="auto"/>
      </w:pPr>
    </w:p>
    <w:p w14:paraId="26A50CE8" w14:textId="63B896E8" w:rsidR="002A581C" w:rsidRDefault="006D4762" w:rsidP="002A581C">
      <w:pPr>
        <w:spacing w:after="0" w:line="240" w:lineRule="auto"/>
      </w:pPr>
      <w:r>
        <w:t>Hoping</w:t>
      </w:r>
      <w:r w:rsidR="0077610F">
        <w:t xml:space="preserve"> you had a great Thanksgiving and are eager for pending cold and snow. December is upon us and I am learning that now more than ever we need to be diligent and stay on our toes to make sure </w:t>
      </w:r>
      <w:r w:rsidR="001E26F8">
        <w:t xml:space="preserve">the voices of cancer patients, survivors, and caretakers resonate with our decision-makers. </w:t>
      </w:r>
    </w:p>
    <w:p w14:paraId="4FF23418" w14:textId="19C56745" w:rsidR="001E26F8" w:rsidRDefault="001E26F8" w:rsidP="002A581C">
      <w:pPr>
        <w:spacing w:after="0" w:line="240" w:lineRule="auto"/>
      </w:pPr>
    </w:p>
    <w:p w14:paraId="451780C8" w14:textId="311AA0E6" w:rsidR="001E26F8" w:rsidRDefault="001E26F8" w:rsidP="002A581C">
      <w:pPr>
        <w:spacing w:after="0" w:line="240" w:lineRule="auto"/>
      </w:pPr>
      <w:r>
        <w:t xml:space="preserve">Be on the lookout for probably action in the coming weeks surrounding the </w:t>
      </w:r>
      <w:r w:rsidR="007F26B4">
        <w:t>anti-vaccine bill that has moved to the Senate. For more information on that and to prepare for your calls/emails please spend some time reading through the state updates very carefully.</w:t>
      </w:r>
    </w:p>
    <w:p w14:paraId="659B66C0" w14:textId="15C1D3BB" w:rsidR="007F26B4" w:rsidRDefault="007F26B4" w:rsidP="002A581C">
      <w:pPr>
        <w:spacing w:after="0" w:line="240" w:lineRule="auto"/>
      </w:pPr>
    </w:p>
    <w:p w14:paraId="47E469B3" w14:textId="7E5020E4" w:rsidR="007F26B4" w:rsidRDefault="007F26B4" w:rsidP="002A581C">
      <w:pPr>
        <w:spacing w:after="0" w:line="240" w:lineRule="auto"/>
      </w:pPr>
      <w:r>
        <w:t xml:space="preserve">Also, I will be sending out an invitation for </w:t>
      </w:r>
      <w:r w:rsidR="002F656F">
        <w:t>our</w:t>
      </w:r>
      <w:r>
        <w:t xml:space="preserve"> annual training which will be a tri-state training with Indiana and Michigan. Please save the date and make every effort to attend. </w:t>
      </w:r>
    </w:p>
    <w:p w14:paraId="659965E6" w14:textId="48E70C6F" w:rsidR="007F26B4" w:rsidRDefault="007F26B4" w:rsidP="002A581C">
      <w:pPr>
        <w:spacing w:after="0" w:line="240" w:lineRule="auto"/>
      </w:pPr>
    </w:p>
    <w:p w14:paraId="62D4DD08" w14:textId="59A18963" w:rsidR="007F26B4" w:rsidRDefault="007F26B4" w:rsidP="002A581C">
      <w:pPr>
        <w:spacing w:after="0" w:line="240" w:lineRule="auto"/>
      </w:pPr>
      <w:r>
        <w:t>Lastly, I am really sad to see that only a few of you have registered for Cheers to 20 Years on December 9</w:t>
      </w:r>
      <w:r w:rsidRPr="007F26B4">
        <w:rPr>
          <w:vertAlign w:val="superscript"/>
        </w:rPr>
        <w:t>th</w:t>
      </w:r>
      <w:r>
        <w:t>. C</w:t>
      </w:r>
      <w:r w:rsidR="0066602C">
        <w:t>’mon Ohio – let’s show them why we are so critical by showing up to celebrate our achievements and learn about our next chapter.</w:t>
      </w:r>
      <w:r w:rsidR="00B4216C">
        <w:t xml:space="preserve"> I know we are all tired of virtual events but this time we are using a new platform, Remo, which is awesome! </w:t>
      </w:r>
      <w:r w:rsidR="00C2678C">
        <w:t>See below for more information on how to register and for recruiting two of your friends/family members/colleagues to attend. It is a party after all!</w:t>
      </w:r>
    </w:p>
    <w:p w14:paraId="2520879D" w14:textId="6BFF540B" w:rsidR="00C34ABD" w:rsidRDefault="00C34ABD" w:rsidP="002A581C">
      <w:pPr>
        <w:spacing w:after="0" w:line="240" w:lineRule="auto"/>
      </w:pPr>
    </w:p>
    <w:p w14:paraId="3D482B2C" w14:textId="52A0D956" w:rsidR="00C34ABD" w:rsidRDefault="00C34ABD" w:rsidP="002A581C">
      <w:pPr>
        <w:spacing w:after="0" w:line="240" w:lineRule="auto"/>
      </w:pPr>
      <w:r>
        <w:t>Welcome to the fight: Jodi and Abbi</w:t>
      </w:r>
      <w:r w:rsidR="00DC59AC">
        <w:t>!</w:t>
      </w:r>
    </w:p>
    <w:p w14:paraId="0E34B3DE" w14:textId="6FC2FADA" w:rsidR="004A0AF9" w:rsidRDefault="004A0AF9" w:rsidP="002A581C">
      <w:pPr>
        <w:spacing w:after="0" w:line="240" w:lineRule="auto"/>
      </w:pPr>
    </w:p>
    <w:p w14:paraId="79F50DDD" w14:textId="6770130E" w:rsidR="002E3FF5" w:rsidRDefault="00CF24FD" w:rsidP="002A581C">
      <w:pPr>
        <w:spacing w:after="0" w:line="240" w:lineRule="auto"/>
        <w:rPr>
          <w:b/>
          <w:bCs/>
          <w:color w:val="4472C4" w:themeColor="accent1"/>
          <w:sz w:val="32"/>
          <w:szCs w:val="32"/>
        </w:rPr>
      </w:pPr>
      <w:r>
        <w:rPr>
          <w:b/>
          <w:bCs/>
          <w:color w:val="4472C4" w:themeColor="accent1"/>
          <w:sz w:val="32"/>
          <w:szCs w:val="32"/>
        </w:rPr>
        <w:t>I</w:t>
      </w:r>
      <w:r w:rsidR="00642A77" w:rsidRPr="00097230">
        <w:rPr>
          <w:b/>
          <w:bCs/>
          <w:color w:val="4472C4" w:themeColor="accent1"/>
          <w:sz w:val="32"/>
          <w:szCs w:val="32"/>
        </w:rPr>
        <w:t>mportant Dates</w:t>
      </w:r>
      <w:r w:rsidR="002E3FF5">
        <w:rPr>
          <w:b/>
          <w:bCs/>
          <w:color w:val="4472C4" w:themeColor="accent1"/>
          <w:sz w:val="32"/>
          <w:szCs w:val="32"/>
        </w:rPr>
        <w:t>:</w:t>
      </w:r>
    </w:p>
    <w:p w14:paraId="36D89E36" w14:textId="6DF885EC" w:rsidR="00F00E8B" w:rsidRPr="00B879D8" w:rsidRDefault="00F00E8B" w:rsidP="00101751">
      <w:pPr>
        <w:numPr>
          <w:ilvl w:val="0"/>
          <w:numId w:val="2"/>
        </w:numPr>
        <w:spacing w:after="0" w:line="240" w:lineRule="auto"/>
        <w:textAlignment w:val="baseline"/>
        <w:rPr>
          <w:rStyle w:val="Hyperlink"/>
          <w:rFonts w:eastAsia="Times New Roman"/>
          <w:color w:val="auto"/>
          <w:u w:val="none"/>
        </w:rPr>
      </w:pPr>
      <w:r>
        <w:rPr>
          <w:rStyle w:val="Hyperlink"/>
          <w:rFonts w:eastAsia="Times New Roman"/>
          <w:color w:val="auto"/>
          <w:u w:val="none"/>
        </w:rPr>
        <w:t>Thursday, December 9</w:t>
      </w:r>
      <w:r w:rsidRPr="00F00E8B">
        <w:rPr>
          <w:rStyle w:val="Hyperlink"/>
          <w:rFonts w:eastAsia="Times New Roman"/>
          <w:color w:val="auto"/>
          <w:u w:val="none"/>
          <w:vertAlign w:val="superscript"/>
        </w:rPr>
        <w:t>th</w:t>
      </w:r>
      <w:r>
        <w:rPr>
          <w:rStyle w:val="Hyperlink"/>
          <w:rFonts w:eastAsia="Times New Roman"/>
          <w:color w:val="auto"/>
          <w:u w:val="none"/>
        </w:rPr>
        <w:t xml:space="preserve"> (7:30pm ET): Cheers to 20 Years</w:t>
      </w:r>
      <w:r w:rsidR="0086741F">
        <w:rPr>
          <w:rStyle w:val="Hyperlink"/>
          <w:rFonts w:eastAsia="Times New Roman"/>
          <w:color w:val="auto"/>
          <w:u w:val="none"/>
        </w:rPr>
        <w:t xml:space="preserve"> Event!</w:t>
      </w:r>
      <w:r w:rsidR="003F600F">
        <w:rPr>
          <w:rStyle w:val="Hyperlink"/>
          <w:rFonts w:eastAsia="Times New Roman"/>
          <w:color w:val="auto"/>
          <w:u w:val="none"/>
        </w:rPr>
        <w:t xml:space="preserve"> </w:t>
      </w:r>
      <w:hyperlink r:id="rId8" w:history="1">
        <w:r w:rsidR="003F600F" w:rsidRPr="00B879D8">
          <w:rPr>
            <w:rStyle w:val="Hyperlink"/>
            <w:rFonts w:eastAsia="Times New Roman"/>
            <w:b/>
            <w:bCs/>
          </w:rPr>
          <w:t>Register</w:t>
        </w:r>
        <w:r w:rsidR="003F3FD9" w:rsidRPr="00B879D8">
          <w:rPr>
            <w:rStyle w:val="Hyperlink"/>
            <w:rFonts w:eastAsia="Times New Roman"/>
            <w:b/>
            <w:bCs/>
          </w:rPr>
          <w:t xml:space="preserve"> NOW!</w:t>
        </w:r>
      </w:hyperlink>
    </w:p>
    <w:p w14:paraId="72369A41" w14:textId="53B64514" w:rsidR="00B879D8" w:rsidRPr="00F00E8B" w:rsidRDefault="00B879D8" w:rsidP="00101751">
      <w:pPr>
        <w:numPr>
          <w:ilvl w:val="0"/>
          <w:numId w:val="2"/>
        </w:numPr>
        <w:spacing w:after="0" w:line="240" w:lineRule="auto"/>
        <w:textAlignment w:val="baseline"/>
        <w:rPr>
          <w:rStyle w:val="Hyperlink"/>
          <w:rFonts w:eastAsia="Times New Roman"/>
          <w:color w:val="auto"/>
          <w:u w:val="none"/>
        </w:rPr>
      </w:pPr>
      <w:r>
        <w:rPr>
          <w:rStyle w:val="Hyperlink"/>
          <w:rFonts w:eastAsia="Times New Roman"/>
          <w:color w:val="auto"/>
          <w:u w:val="none"/>
        </w:rPr>
        <w:t>Saturday, January 29</w:t>
      </w:r>
      <w:r w:rsidRPr="00B879D8">
        <w:rPr>
          <w:rStyle w:val="Hyperlink"/>
          <w:rFonts w:eastAsia="Times New Roman"/>
          <w:color w:val="auto"/>
          <w:u w:val="none"/>
          <w:vertAlign w:val="superscript"/>
        </w:rPr>
        <w:t>th</w:t>
      </w:r>
      <w:r>
        <w:rPr>
          <w:rStyle w:val="Hyperlink"/>
          <w:rFonts w:eastAsia="Times New Roman"/>
          <w:color w:val="auto"/>
          <w:u w:val="none"/>
        </w:rPr>
        <w:t xml:space="preserve"> (10am – 1pm ET): Annual Advocacy Training</w:t>
      </w:r>
      <w:r w:rsidR="00E0028B">
        <w:rPr>
          <w:rStyle w:val="Hyperlink"/>
          <w:rFonts w:eastAsia="Times New Roman"/>
          <w:color w:val="auto"/>
          <w:u w:val="none"/>
        </w:rPr>
        <w:t xml:space="preserve"> SAVE THE DATE!</w:t>
      </w:r>
    </w:p>
    <w:p w14:paraId="30200A76" w14:textId="4B4DA003" w:rsidR="00F00E8B" w:rsidRPr="00F00E8B" w:rsidRDefault="00F00E8B" w:rsidP="00F00E8B">
      <w:pPr>
        <w:spacing w:after="0" w:line="240" w:lineRule="auto"/>
        <w:ind w:left="720"/>
        <w:textAlignment w:val="baseline"/>
        <w:rPr>
          <w:rFonts w:eastAsia="Times New Roman"/>
        </w:rPr>
      </w:pPr>
    </w:p>
    <w:p w14:paraId="225C6C22" w14:textId="594FB027" w:rsidR="00CD449E" w:rsidRPr="003972C3" w:rsidRDefault="00333950" w:rsidP="003972C3">
      <w:pPr>
        <w:spacing w:after="0" w:line="240" w:lineRule="auto"/>
        <w:rPr>
          <w:b/>
          <w:bCs/>
          <w:color w:val="4472C4" w:themeColor="accent1"/>
          <w:sz w:val="32"/>
          <w:szCs w:val="32"/>
        </w:rPr>
      </w:pPr>
      <w:r>
        <w:rPr>
          <w:b/>
          <w:bCs/>
          <w:color w:val="4472C4" w:themeColor="accent1"/>
          <w:sz w:val="32"/>
          <w:szCs w:val="32"/>
        </w:rPr>
        <w:t>Action</w:t>
      </w:r>
      <w:r w:rsidR="00101751">
        <w:rPr>
          <w:b/>
          <w:bCs/>
          <w:color w:val="4472C4" w:themeColor="accent1"/>
          <w:sz w:val="32"/>
          <w:szCs w:val="32"/>
        </w:rPr>
        <w:t xml:space="preserve"> Items</w:t>
      </w:r>
      <w:r w:rsidR="00642A77" w:rsidRPr="00097230">
        <w:rPr>
          <w:b/>
          <w:bCs/>
          <w:color w:val="4472C4" w:themeColor="accent1"/>
          <w:sz w:val="32"/>
          <w:szCs w:val="32"/>
        </w:rPr>
        <w:t>:</w:t>
      </w:r>
    </w:p>
    <w:p w14:paraId="439E4573" w14:textId="6125AEAB" w:rsidR="00AA227B" w:rsidRDefault="00AA227B" w:rsidP="004E76CD">
      <w:pPr>
        <w:numPr>
          <w:ilvl w:val="0"/>
          <w:numId w:val="2"/>
        </w:numPr>
        <w:spacing w:after="0" w:line="240" w:lineRule="auto"/>
        <w:textAlignment w:val="baseline"/>
        <w:rPr>
          <w:rFonts w:eastAsia="Times New Roman"/>
        </w:rPr>
      </w:pPr>
      <w:r>
        <w:rPr>
          <w:rFonts w:eastAsia="Times New Roman"/>
        </w:rPr>
        <w:t>Sign up for Cheers to 20 Years! On December 9</w:t>
      </w:r>
      <w:r w:rsidRPr="00AA227B">
        <w:rPr>
          <w:rFonts w:eastAsia="Times New Roman"/>
          <w:vertAlign w:val="superscript"/>
        </w:rPr>
        <w:t>th</w:t>
      </w:r>
      <w:r>
        <w:rPr>
          <w:rFonts w:eastAsia="Times New Roman"/>
        </w:rPr>
        <w:t xml:space="preserve"> and recruit two others to join the party!</w:t>
      </w:r>
    </w:p>
    <w:p w14:paraId="7DAAC28A" w14:textId="3698B24E" w:rsidR="003972C3" w:rsidRDefault="003972C3" w:rsidP="004E76CD">
      <w:pPr>
        <w:numPr>
          <w:ilvl w:val="0"/>
          <w:numId w:val="2"/>
        </w:numPr>
        <w:spacing w:after="0" w:line="240" w:lineRule="auto"/>
        <w:textAlignment w:val="baseline"/>
        <w:rPr>
          <w:rFonts w:eastAsia="Times New Roman"/>
        </w:rPr>
      </w:pPr>
      <w:r>
        <w:rPr>
          <w:rFonts w:eastAsia="Times New Roman"/>
        </w:rPr>
        <w:t>Save the date for our annual training on January 29</w:t>
      </w:r>
      <w:r w:rsidRPr="003972C3">
        <w:rPr>
          <w:rFonts w:eastAsia="Times New Roman"/>
          <w:vertAlign w:val="superscript"/>
        </w:rPr>
        <w:t>th</w:t>
      </w:r>
      <w:r>
        <w:rPr>
          <w:rFonts w:eastAsia="Times New Roman"/>
        </w:rPr>
        <w:t>. It is going to be GREAT</w:t>
      </w:r>
      <w:r w:rsidR="000B5098">
        <w:rPr>
          <w:rFonts w:eastAsia="Times New Roman"/>
        </w:rPr>
        <w:t>.</w:t>
      </w:r>
    </w:p>
    <w:p w14:paraId="43F52164" w14:textId="3EC713F2" w:rsidR="00E85BB6" w:rsidRDefault="000B5098" w:rsidP="004E76CD">
      <w:pPr>
        <w:numPr>
          <w:ilvl w:val="0"/>
          <w:numId w:val="2"/>
        </w:numPr>
        <w:spacing w:after="0" w:line="240" w:lineRule="auto"/>
        <w:textAlignment w:val="baseline"/>
        <w:rPr>
          <w:rFonts w:eastAsia="Times New Roman"/>
        </w:rPr>
      </w:pPr>
      <w:r>
        <w:rPr>
          <w:rFonts w:eastAsia="Times New Roman"/>
        </w:rPr>
        <w:t>Check out the Hope Lodge Wish List below and help where you can.</w:t>
      </w:r>
    </w:p>
    <w:p w14:paraId="25BC2056" w14:textId="09C9B573" w:rsidR="004A0AF9" w:rsidRDefault="004A0AF9" w:rsidP="00682427">
      <w:pPr>
        <w:spacing w:after="0" w:line="240" w:lineRule="auto"/>
        <w:textAlignment w:val="baseline"/>
        <w:rPr>
          <w:rFonts w:eastAsia="Times New Roman"/>
        </w:rPr>
      </w:pPr>
    </w:p>
    <w:p w14:paraId="0B88B42F" w14:textId="77777777" w:rsidR="002B6B9E" w:rsidRDefault="002B6B9E" w:rsidP="00340A0C">
      <w:pPr>
        <w:pStyle w:val="ListParagraph"/>
        <w:spacing w:after="0" w:line="240" w:lineRule="auto"/>
      </w:pPr>
    </w:p>
    <w:p w14:paraId="2A22570C" w14:textId="7DE99A00" w:rsidR="002A581C" w:rsidRDefault="002A581C" w:rsidP="002A581C">
      <w:pPr>
        <w:rPr>
          <w:b/>
          <w:bCs/>
        </w:rPr>
      </w:pPr>
      <w:r>
        <w:rPr>
          <w:b/>
          <w:bCs/>
        </w:rPr>
        <w:t xml:space="preserve">Your Email is also linked </w:t>
      </w:r>
      <w:hyperlink r:id="rId9" w:history="1">
        <w:r>
          <w:rPr>
            <w:rStyle w:val="Hyperlink"/>
            <w:b/>
            <w:bCs/>
          </w:rPr>
          <w:t>HERE</w:t>
        </w:r>
      </w:hyperlink>
    </w:p>
    <w:p w14:paraId="02722DF2" w14:textId="77777777" w:rsidR="002A581C" w:rsidRDefault="002A581C" w:rsidP="002A581C">
      <w:pPr>
        <w:spacing w:after="0"/>
        <w:rPr>
          <w:b/>
          <w:bCs/>
        </w:rPr>
      </w:pPr>
      <w:r>
        <w:rPr>
          <w:b/>
          <w:bCs/>
        </w:rPr>
        <w:t>In This Email:</w:t>
      </w:r>
    </w:p>
    <w:p w14:paraId="76C4EC8F" w14:textId="7127E328" w:rsidR="002A581C" w:rsidRPr="00A65638" w:rsidRDefault="00176113" w:rsidP="004E76CD">
      <w:pPr>
        <w:pStyle w:val="ListParagraph"/>
        <w:numPr>
          <w:ilvl w:val="0"/>
          <w:numId w:val="1"/>
        </w:numPr>
        <w:spacing w:after="0"/>
        <w:rPr>
          <w:b/>
          <w:bCs/>
        </w:rPr>
      </w:pPr>
      <w:r>
        <w:t>State Update</w:t>
      </w:r>
    </w:p>
    <w:p w14:paraId="14C6348B" w14:textId="4DE44E61" w:rsidR="00A65638" w:rsidRPr="00A7383D" w:rsidRDefault="00A65638" w:rsidP="004E76CD">
      <w:pPr>
        <w:pStyle w:val="ListParagraph"/>
        <w:numPr>
          <w:ilvl w:val="0"/>
          <w:numId w:val="1"/>
        </w:numPr>
        <w:spacing w:after="0"/>
        <w:rPr>
          <w:b/>
          <w:bCs/>
        </w:rPr>
      </w:pPr>
      <w:r>
        <w:t>Federal Update</w:t>
      </w:r>
    </w:p>
    <w:p w14:paraId="4A9FBA20" w14:textId="6E4CC3BC" w:rsidR="00A7383D" w:rsidRPr="000A3F56" w:rsidRDefault="00340A0C" w:rsidP="004E76CD">
      <w:pPr>
        <w:pStyle w:val="ListParagraph"/>
        <w:numPr>
          <w:ilvl w:val="0"/>
          <w:numId w:val="1"/>
        </w:numPr>
        <w:spacing w:after="0"/>
        <w:rPr>
          <w:b/>
          <w:bCs/>
        </w:rPr>
      </w:pPr>
      <w:r>
        <w:t>Ohio ACS CAN Work Group</w:t>
      </w:r>
      <w:r w:rsidR="0057137A">
        <w:t>s</w:t>
      </w:r>
    </w:p>
    <w:p w14:paraId="3F619FD2" w14:textId="085E50CF" w:rsidR="000A3F56" w:rsidRPr="003972C3" w:rsidRDefault="007A7094" w:rsidP="004E76CD">
      <w:pPr>
        <w:pStyle w:val="ListParagraph"/>
        <w:numPr>
          <w:ilvl w:val="0"/>
          <w:numId w:val="1"/>
        </w:numPr>
        <w:spacing w:after="0"/>
        <w:rPr>
          <w:b/>
          <w:bCs/>
        </w:rPr>
      </w:pPr>
      <w:r>
        <w:t>Cheers to 20 Years</w:t>
      </w:r>
      <w:r w:rsidR="0057137A">
        <w:t>!</w:t>
      </w:r>
    </w:p>
    <w:p w14:paraId="254EB7E5" w14:textId="21D8F59E" w:rsidR="003972C3" w:rsidRPr="003F600F" w:rsidRDefault="003972C3" w:rsidP="004E76CD">
      <w:pPr>
        <w:pStyle w:val="ListParagraph"/>
        <w:numPr>
          <w:ilvl w:val="0"/>
          <w:numId w:val="1"/>
        </w:numPr>
        <w:spacing w:after="0"/>
        <w:rPr>
          <w:b/>
          <w:bCs/>
        </w:rPr>
      </w:pPr>
      <w:r>
        <w:t>Advocate Corner – NEW!!!</w:t>
      </w:r>
    </w:p>
    <w:p w14:paraId="634CE909" w14:textId="7F5D8E8F" w:rsidR="003F600F" w:rsidRPr="00B14E8C" w:rsidRDefault="003F600F" w:rsidP="00B14E8C">
      <w:pPr>
        <w:spacing w:after="0"/>
        <w:ind w:left="360"/>
        <w:rPr>
          <w:b/>
          <w:bCs/>
        </w:rPr>
      </w:pPr>
    </w:p>
    <w:p w14:paraId="5D5332D8" w14:textId="1269BFA8" w:rsidR="00130103" w:rsidRDefault="00130103" w:rsidP="00920DD4">
      <w:pPr>
        <w:spacing w:after="0" w:line="259" w:lineRule="auto"/>
        <w:rPr>
          <w:rStyle w:val="Hyperlink"/>
          <w:b/>
          <w:bCs/>
        </w:rPr>
      </w:pPr>
    </w:p>
    <w:p w14:paraId="1F49629C" w14:textId="7924B461" w:rsidR="00B4329B" w:rsidRDefault="00B4329B" w:rsidP="00B4329B">
      <w:pPr>
        <w:spacing w:after="0"/>
        <w:rPr>
          <w:b/>
          <w:bCs/>
        </w:rPr>
      </w:pPr>
      <w:r>
        <w:rPr>
          <w:b/>
          <w:bCs/>
          <w:color w:val="4472C4" w:themeColor="accent1"/>
          <w:sz w:val="32"/>
          <w:szCs w:val="32"/>
        </w:rPr>
        <w:t xml:space="preserve">State </w:t>
      </w:r>
      <w:r w:rsidRPr="00B96425">
        <w:rPr>
          <w:b/>
          <w:bCs/>
          <w:color w:val="4472C4" w:themeColor="accent1"/>
          <w:sz w:val="32"/>
          <w:szCs w:val="32"/>
        </w:rPr>
        <w:t>Update</w:t>
      </w:r>
      <w:r>
        <w:rPr>
          <w:b/>
          <w:bCs/>
        </w:rPr>
        <w:t xml:space="preserve">…Got questions? Email </w:t>
      </w:r>
      <w:hyperlink r:id="rId10" w:history="1">
        <w:r w:rsidR="00CD1400" w:rsidRPr="00CC4628">
          <w:rPr>
            <w:rStyle w:val="Hyperlink"/>
            <w:b/>
            <w:bCs/>
          </w:rPr>
          <w:t>leo.almeida@cancer.org</w:t>
        </w:r>
      </w:hyperlink>
    </w:p>
    <w:p w14:paraId="3289A502" w14:textId="0F1503A4" w:rsidR="00F01666" w:rsidRDefault="00F01666" w:rsidP="00B4329B">
      <w:pPr>
        <w:spacing w:after="0"/>
        <w:rPr>
          <w:b/>
          <w:bCs/>
        </w:rPr>
      </w:pPr>
      <w:r>
        <w:rPr>
          <w:b/>
          <w:bCs/>
        </w:rPr>
        <w:t>Telehealth</w:t>
      </w:r>
    </w:p>
    <w:p w14:paraId="34395BA8" w14:textId="2EF88BC5" w:rsidR="00F01666" w:rsidRDefault="00C50CAB" w:rsidP="00B4329B">
      <w:pPr>
        <w:spacing w:after="0"/>
      </w:pPr>
      <w:r>
        <w:t xml:space="preserve">The telehealth bill (HB122) has been discussed quite a bit lately and we’re hopeful it will pass out of the committee within the next two weeks. </w:t>
      </w:r>
      <w:r w:rsidR="00B83BC7">
        <w:t xml:space="preserve">This bill is a critical </w:t>
      </w:r>
      <w:r w:rsidR="005F4D25">
        <w:t xml:space="preserve">win for </w:t>
      </w:r>
      <w:r w:rsidR="008E71A7">
        <w:t xml:space="preserve">patients with compromised immune systems, such as cancer patients, and their caregivers. </w:t>
      </w:r>
      <w:r w:rsidR="00281E22">
        <w:t xml:space="preserve">It means more patients will have access to quality </w:t>
      </w:r>
      <w:r w:rsidR="00281E22">
        <w:lastRenderedPageBreak/>
        <w:t xml:space="preserve">treatment even if the physician is in another state. </w:t>
      </w:r>
      <w:r w:rsidR="006E1242">
        <w:t xml:space="preserve">When the bill passes and moves to the Governor’s desk for signing, we will </w:t>
      </w:r>
      <w:r w:rsidR="00C31BF0">
        <w:t xml:space="preserve">be sure to thank the sponsors of the bill and talk about how this is a win in the fight for cancer patients. Be on the lookout. </w:t>
      </w:r>
    </w:p>
    <w:p w14:paraId="4A2951A0" w14:textId="563EECD2" w:rsidR="00C31BF0" w:rsidRDefault="00C31BF0" w:rsidP="00B4329B">
      <w:pPr>
        <w:spacing w:after="0"/>
      </w:pPr>
    </w:p>
    <w:p w14:paraId="1A27A9A3" w14:textId="471015EC" w:rsidR="00C31BF0" w:rsidRDefault="00FF3BB0" w:rsidP="00B4329B">
      <w:pPr>
        <w:spacing w:after="0"/>
      </w:pPr>
      <w:r>
        <w:rPr>
          <w:noProof/>
        </w:rPr>
        <w:drawing>
          <wp:anchor distT="0" distB="0" distL="114300" distR="114300" simplePos="0" relativeHeight="251656704" behindDoc="1" locked="0" layoutInCell="1" allowOverlap="1" wp14:anchorId="4B81F289" wp14:editId="5592ECB6">
            <wp:simplePos x="0" y="0"/>
            <wp:positionH relativeFrom="column">
              <wp:posOffset>-239736</wp:posOffset>
            </wp:positionH>
            <wp:positionV relativeFrom="paragraph">
              <wp:posOffset>155185</wp:posOffset>
            </wp:positionV>
            <wp:extent cx="2639695" cy="1758950"/>
            <wp:effectExtent l="0" t="0" r="8255" b="0"/>
            <wp:wrapTight wrapText="bothSides">
              <wp:wrapPolygon edited="0">
                <wp:start x="0" y="0"/>
                <wp:lineTo x="0" y="21288"/>
                <wp:lineTo x="21512" y="21288"/>
                <wp:lineTo x="21512" y="0"/>
                <wp:lineTo x="0" y="0"/>
              </wp:wrapPolygon>
            </wp:wrapTight>
            <wp:docPr id="1" name="Picture 1" descr="Ohio's current and new congressional distri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io's current and new congressional distric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9695" cy="175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1BF0">
        <w:rPr>
          <w:b/>
          <w:bCs/>
        </w:rPr>
        <w:t>Redistricting</w:t>
      </w:r>
    </w:p>
    <w:p w14:paraId="4034D426" w14:textId="404E6B90" w:rsidR="00C31BF0" w:rsidRDefault="001B4E7C" w:rsidP="00B4329B">
      <w:pPr>
        <w:spacing w:after="0"/>
      </w:pPr>
      <w:r>
        <w:t xml:space="preserve">The proposed congressional maps </w:t>
      </w:r>
      <w:r w:rsidR="00813810">
        <w:t xml:space="preserve">continue to </w:t>
      </w:r>
      <w:r w:rsidR="00EA2FB4">
        <w:t>receive attention with a second lawsuit being filed this week. The latest lawsuit comes from a coalition of voter-rights groups arguing that Ohio Republicans violated the state constitution by dr</w:t>
      </w:r>
      <w:r w:rsidR="0058147C">
        <w:t>awing maps that benefit their own party (12 of 15 seats). This group also s</w:t>
      </w:r>
      <w:r w:rsidR="00990B99">
        <w:t xml:space="preserve">ued over the state legislative maps. Written arguments are scheduled with briefs due on December 13, 17, and 20. As a reminder, the proposed maps would </w:t>
      </w:r>
      <w:r w:rsidR="00FF3BB0">
        <w:t xml:space="preserve">only be in effect for four years because it did not receive bipartisan support. </w:t>
      </w:r>
    </w:p>
    <w:p w14:paraId="507F627F" w14:textId="41F29514" w:rsidR="0032715F" w:rsidRDefault="0032715F" w:rsidP="00B4329B">
      <w:pPr>
        <w:spacing w:after="0"/>
      </w:pPr>
    </w:p>
    <w:p w14:paraId="124DEC2C" w14:textId="032FC527" w:rsidR="0032715F" w:rsidRDefault="0032715F" w:rsidP="00B4329B">
      <w:pPr>
        <w:spacing w:after="0"/>
      </w:pPr>
      <w:r>
        <w:rPr>
          <w:b/>
          <w:bCs/>
        </w:rPr>
        <w:t>Antivaccine Bill</w:t>
      </w:r>
    </w:p>
    <w:p w14:paraId="5AAB22A3" w14:textId="736DF9C4" w:rsidR="0032715F" w:rsidRDefault="0032715F" w:rsidP="00B4329B">
      <w:pPr>
        <w:spacing w:after="0"/>
      </w:pPr>
      <w:r>
        <w:t xml:space="preserve">We were optimistic that the anti-vaccine bills we’ve been watching since early summer were </w:t>
      </w:r>
      <w:r w:rsidR="00BF3D00">
        <w:t xml:space="preserve">not going to be resurrected for a while. Unfortunately, </w:t>
      </w:r>
      <w:r w:rsidR="00384B7E">
        <w:t xml:space="preserve">Republicans </w:t>
      </w:r>
      <w:r w:rsidR="007B1F63">
        <w:t>passed a ban on vaccine mandates in schools and work</w:t>
      </w:r>
      <w:r w:rsidR="00E73635">
        <w:t xml:space="preserve"> late yesterday</w:t>
      </w:r>
      <w:r w:rsidR="007B1F63">
        <w:t xml:space="preserve">. </w:t>
      </w:r>
      <w:r w:rsidR="00E73635">
        <w:t xml:space="preserve">In addition to </w:t>
      </w:r>
      <w:r w:rsidR="00674E82">
        <w:t xml:space="preserve">eliminating vaccine mandates, </w:t>
      </w:r>
      <w:r w:rsidR="00C32329">
        <w:t>HB218 broadens the vaccine exemption conditions</w:t>
      </w:r>
      <w:r w:rsidR="00FB7BE4">
        <w:t xml:space="preserve"> including those with certain medical conditions, religious reasons, “natural immunity”, and reasons of conscience. </w:t>
      </w:r>
      <w:r w:rsidR="00BB78FB">
        <w:t xml:space="preserve">ASC CAN will be </w:t>
      </w:r>
      <w:r w:rsidR="003D076C">
        <w:t xml:space="preserve">expressing our disappointment over this decision as the bill now heads to the Senate for consideration. </w:t>
      </w:r>
    </w:p>
    <w:p w14:paraId="5D13C771" w14:textId="5AD721FA" w:rsidR="000C4CD8" w:rsidRDefault="000C4CD8" w:rsidP="00B4329B">
      <w:pPr>
        <w:spacing w:after="0"/>
      </w:pPr>
    </w:p>
    <w:p w14:paraId="0A3F4B31" w14:textId="5EF058EE" w:rsidR="000C4CD8" w:rsidRDefault="000C4CD8" w:rsidP="00B4329B">
      <w:pPr>
        <w:spacing w:after="0"/>
      </w:pPr>
      <w:r>
        <w:t xml:space="preserve">Our opposition to this mandate has been picked up by </w:t>
      </w:r>
      <w:r w:rsidR="00A034CB">
        <w:t>several</w:t>
      </w:r>
      <w:r>
        <w:t xml:space="preserve"> </w:t>
      </w:r>
      <w:r w:rsidR="00A034CB">
        <w:t xml:space="preserve">sources as we make it known just how important it is to protect our vulnerable community members. Here are some of the notable </w:t>
      </w:r>
      <w:r w:rsidR="00F960BB">
        <w:t>clips:</w:t>
      </w:r>
    </w:p>
    <w:p w14:paraId="45908A50" w14:textId="5516EF76" w:rsidR="00802E24" w:rsidRDefault="00802E24" w:rsidP="00B4329B">
      <w:pPr>
        <w:spacing w:after="0"/>
      </w:pPr>
    </w:p>
    <w:p w14:paraId="705B3FD7" w14:textId="77777777" w:rsidR="00802E24" w:rsidRDefault="002D0FE8" w:rsidP="00802E24">
      <w:pPr>
        <w:rPr>
          <w:rFonts w:ascii="Source Sans Pro" w:hAnsi="Source Sans Pro"/>
          <w:b/>
          <w:bCs/>
          <w:color w:val="000000"/>
        </w:rPr>
      </w:pPr>
      <w:hyperlink r:id="rId12" w:history="1">
        <w:r w:rsidR="00802E24">
          <w:rPr>
            <w:rStyle w:val="Hyperlink"/>
            <w:rFonts w:ascii="Source Sans Pro Semibold" w:hAnsi="Source Sans Pro Semibold"/>
            <w:sz w:val="24"/>
            <w:szCs w:val="24"/>
          </w:rPr>
          <w:t>The Center Square, OH &amp; 9 others: Vaccination Mandate Prohibition Passes Ohio House</w:t>
        </w:r>
      </w:hyperlink>
    </w:p>
    <w:p w14:paraId="77AD03B4" w14:textId="77777777" w:rsidR="00802E24" w:rsidRDefault="00802E24" w:rsidP="00802E24">
      <w:pPr>
        <w:rPr>
          <w:rFonts w:ascii="Arial" w:hAnsi="Arial" w:cs="Arial"/>
          <w:b/>
          <w:bCs/>
          <w:color w:val="008000"/>
          <w:sz w:val="24"/>
          <w:szCs w:val="24"/>
        </w:rPr>
      </w:pPr>
      <w:r>
        <w:rPr>
          <w:rFonts w:ascii="Source Sans Pro" w:hAnsi="Source Sans Pro"/>
          <w:b/>
          <w:bCs/>
          <w:color w:val="000000"/>
        </w:rPr>
        <w:t>ACS CAN Ohio Government Relations Director Leo Almeida Interviewed</w:t>
      </w:r>
      <w:r>
        <w:br/>
      </w:r>
      <w:r>
        <w:rPr>
          <w:rFonts w:ascii="Source Sans Pro" w:hAnsi="Source Sans Pro"/>
          <w:color w:val="000000"/>
        </w:rPr>
        <w:t>“ACS CAN is discouraged that the House passed this legislation putting the health of those who have battled cancer and the over 73,000 Ohioans who will be diagnosed this year at greater risk,” ACS CAN Government Relations Director Leo Almeida said. “ACS CAN calls on the Senate to put a stop to this legislation and looks forward to working with them to protect those Ohioans facing cancer.”</w:t>
      </w:r>
    </w:p>
    <w:p w14:paraId="43740E7F" w14:textId="77777777" w:rsidR="00802E24" w:rsidRDefault="00802E24" w:rsidP="00802E24">
      <w:pPr>
        <w:rPr>
          <w:rFonts w:ascii="Source Sans Pro" w:hAnsi="Source Sans Pro"/>
          <w:b/>
          <w:bCs/>
          <w:color w:val="000000"/>
        </w:rPr>
      </w:pPr>
      <w:r>
        <w:br/>
      </w:r>
      <w:hyperlink r:id="rId13" w:history="1">
        <w:r>
          <w:rPr>
            <w:rStyle w:val="Hyperlink"/>
            <w:rFonts w:ascii="Source Sans Pro Semibold" w:hAnsi="Source Sans Pro Semibold"/>
            <w:sz w:val="24"/>
            <w:szCs w:val="24"/>
          </w:rPr>
          <w:t>Ohio Capital Journal, OH &amp; 20 others: House GOP passes vaccine mandate ban after months of effort</w:t>
        </w:r>
      </w:hyperlink>
    </w:p>
    <w:p w14:paraId="565CEC96" w14:textId="77777777" w:rsidR="00802E24" w:rsidRDefault="00802E24" w:rsidP="00802E24">
      <w:pPr>
        <w:rPr>
          <w:rFonts w:ascii="Arial" w:hAnsi="Arial" w:cs="Arial"/>
          <w:b/>
          <w:bCs/>
          <w:color w:val="008000"/>
          <w:sz w:val="24"/>
          <w:szCs w:val="24"/>
        </w:rPr>
      </w:pPr>
      <w:r>
        <w:rPr>
          <w:rFonts w:ascii="Source Sans Pro" w:hAnsi="Source Sans Pro"/>
          <w:b/>
          <w:bCs/>
          <w:color w:val="000000"/>
        </w:rPr>
        <w:t>ACS CAN Senior Regional Media Advocacy Manager Michelle Zimmerman Quoted</w:t>
      </w:r>
      <w:r>
        <w:br/>
      </w:r>
      <w:r>
        <w:rPr>
          <w:rFonts w:ascii="Source Sans Pro" w:hAnsi="Source Sans Pro"/>
          <w:color w:val="000000"/>
        </w:rPr>
        <w:t>“It cannot be overstated that cancer patients who have compromised immune systems need to be protected and feel safe when receiving cancer care and doing everyday activities,” said spokeswoman Michelle Zimmerman in a statement.</w:t>
      </w:r>
      <w:r>
        <w:rPr>
          <w:rFonts w:ascii="Source Sans Pro" w:hAnsi="Source Sans Pro"/>
          <w:color w:val="000000"/>
        </w:rPr>
        <w:br/>
      </w:r>
      <w:r>
        <w:br/>
      </w:r>
      <w:hyperlink r:id="rId14" w:history="1">
        <w:r>
          <w:rPr>
            <w:rStyle w:val="Hyperlink"/>
            <w:rFonts w:ascii="Source Sans Pro Semibold" w:hAnsi="Source Sans Pro Semibold"/>
            <w:sz w:val="24"/>
            <w:szCs w:val="24"/>
          </w:rPr>
          <w:t>WEWS-TV, OH: HB 218 Anti-Vaccine Mandate Legislation</w:t>
        </w:r>
      </w:hyperlink>
    </w:p>
    <w:p w14:paraId="45ED1726" w14:textId="77777777" w:rsidR="00802E24" w:rsidRDefault="00802E24" w:rsidP="00802E24">
      <w:pPr>
        <w:rPr>
          <w:rFonts w:ascii="Arial" w:hAnsi="Arial" w:cs="Arial"/>
          <w:b/>
          <w:bCs/>
          <w:color w:val="008000"/>
          <w:sz w:val="24"/>
          <w:szCs w:val="24"/>
        </w:rPr>
      </w:pPr>
      <w:r>
        <w:rPr>
          <w:rFonts w:ascii="Source Sans Pro" w:hAnsi="Source Sans Pro"/>
          <w:b/>
          <w:bCs/>
          <w:color w:val="000000"/>
        </w:rPr>
        <w:lastRenderedPageBreak/>
        <w:t>ACS CAN Ohio Government Relations Director Leo Almeida Interviewed</w:t>
      </w:r>
      <w:r>
        <w:br/>
      </w:r>
      <w:r>
        <w:rPr>
          <w:rFonts w:ascii="Source Sans Pro" w:hAnsi="Source Sans Pro"/>
          <w:color w:val="000000"/>
        </w:rPr>
        <w:t>The America Cancer Society tells us the mandate ban could raise the risk for cancer patients and others with compromised immune systems. Cancer patients have to go to doctor appointments, drugstores, different services, so legislation that doesn't do anything to encourage vaccinations is detrimental and putting our cancer patient survivors at higher risk.</w:t>
      </w:r>
      <w:r>
        <w:rPr>
          <w:rFonts w:ascii="Source Sans Pro" w:hAnsi="Source Sans Pro"/>
          <w:color w:val="000000"/>
        </w:rPr>
        <w:br/>
      </w:r>
      <w:r>
        <w:br/>
      </w:r>
      <w:r>
        <w:rPr>
          <w:rFonts w:ascii="Source Sans Pro Semibold" w:hAnsi="Source Sans Pro Semibold"/>
          <w:color w:val="0563C1"/>
          <w:sz w:val="24"/>
          <w:szCs w:val="24"/>
        </w:rPr>
        <w:t>Hannah</w:t>
      </w:r>
      <w:r>
        <w:rPr>
          <w:rStyle w:val="Hyperlink"/>
          <w:rFonts w:ascii="Source Sans Pro Semibold" w:hAnsi="Source Sans Pro Semibold"/>
          <w:sz w:val="24"/>
          <w:szCs w:val="24"/>
          <w:u w:val="none"/>
        </w:rPr>
        <w:t xml:space="preserve">, </w:t>
      </w:r>
      <w:r>
        <w:rPr>
          <w:rFonts w:ascii="Source Sans Pro Semibold" w:hAnsi="Source Sans Pro Semibold"/>
          <w:color w:val="0563C1"/>
          <w:sz w:val="24"/>
          <w:szCs w:val="24"/>
        </w:rPr>
        <w:t>OH</w:t>
      </w:r>
      <w:r>
        <w:rPr>
          <w:rStyle w:val="Hyperlink"/>
          <w:rFonts w:ascii="Source Sans Pro Semibold" w:hAnsi="Source Sans Pro Semibold"/>
          <w:sz w:val="24"/>
          <w:szCs w:val="24"/>
          <w:u w:val="none"/>
        </w:rPr>
        <w:t xml:space="preserve">: </w:t>
      </w:r>
      <w:r>
        <w:rPr>
          <w:rFonts w:ascii="Source Sans Pro Semibold" w:hAnsi="Source Sans Pro Semibold"/>
          <w:color w:val="0563C1"/>
          <w:sz w:val="24"/>
          <w:szCs w:val="24"/>
        </w:rPr>
        <w:t>After False Starts, House Adopts Vaccination Mandate Exemptions</w:t>
      </w:r>
    </w:p>
    <w:p w14:paraId="339DF2C8" w14:textId="38BFA270" w:rsidR="00802E24" w:rsidRDefault="00802E24" w:rsidP="00802E24">
      <w:pPr>
        <w:rPr>
          <w:rFonts w:ascii="Source Sans Pro Semibold" w:hAnsi="Source Sans Pro Semibold"/>
          <w:color w:val="0563C1"/>
          <w:sz w:val="24"/>
          <w:szCs w:val="24"/>
        </w:rPr>
      </w:pPr>
      <w:r>
        <w:rPr>
          <w:rFonts w:ascii="Source Sans Pro" w:hAnsi="Source Sans Pro"/>
          <w:b/>
          <w:bCs/>
          <w:color w:val="000000"/>
        </w:rPr>
        <w:t>ACS CAN Ohio Government Relations Director Leo Almeida Interviewed</w:t>
      </w:r>
      <w:r>
        <w:br/>
      </w:r>
      <w:r>
        <w:rPr>
          <w:rFonts w:ascii="Source Sans Pro" w:hAnsi="Source Sans Pro"/>
          <w:color w:val="000000"/>
        </w:rPr>
        <w:t>ACS’s vaccination requirement is essential for the ACS Hope Lodge in Cleveland. The Hope Lodge provides free lodging to cancer patients and their families, which allows them access to the care they need. This access is vital for Ohioans who live in rural parts of the state far away from premier cancer treatment facilities.</w:t>
      </w:r>
      <w:r w:rsidR="005511E5">
        <w:rPr>
          <w:rFonts w:ascii="Source Sans Pro" w:hAnsi="Source Sans Pro"/>
          <w:color w:val="000000"/>
        </w:rPr>
        <w:t xml:space="preserve"> </w:t>
      </w:r>
      <w:r>
        <w:rPr>
          <w:rFonts w:ascii="Source Sans Pro" w:hAnsi="Source Sans Pro"/>
          <w:color w:val="000000"/>
        </w:rPr>
        <w:t>ACS CAN is discouraged that the House passed this legislation putting the health of those who have battled cancer and the over 73,000 Ohioans who will be diagnosed this year at greater risk.</w:t>
      </w:r>
      <w:r>
        <w:rPr>
          <w:rFonts w:ascii="Source Sans Pro" w:hAnsi="Source Sans Pro"/>
          <w:color w:val="000000"/>
        </w:rPr>
        <w:br/>
      </w:r>
      <w:r>
        <w:rPr>
          <w:rFonts w:ascii="Source Sans Pro Semibold" w:hAnsi="Source Sans Pro Semibold"/>
          <w:color w:val="0563C1"/>
          <w:sz w:val="24"/>
          <w:szCs w:val="24"/>
        </w:rPr>
        <w:t>SEE ATTACHMENT</w:t>
      </w:r>
    </w:p>
    <w:p w14:paraId="242DD869" w14:textId="77777777" w:rsidR="00226FB5" w:rsidRPr="00226FB5" w:rsidRDefault="00226FB5" w:rsidP="00226FB5">
      <w:pPr>
        <w:spacing w:after="0" w:line="259" w:lineRule="auto"/>
      </w:pPr>
    </w:p>
    <w:p w14:paraId="7FD0EF9F" w14:textId="16DC7879" w:rsidR="00B645B8" w:rsidRDefault="00B645B8" w:rsidP="00B645B8">
      <w:pPr>
        <w:spacing w:after="0"/>
        <w:rPr>
          <w:b/>
          <w:bCs/>
        </w:rPr>
      </w:pPr>
      <w:r>
        <w:rPr>
          <w:b/>
          <w:bCs/>
          <w:color w:val="4472C4" w:themeColor="accent1"/>
          <w:sz w:val="32"/>
          <w:szCs w:val="32"/>
        </w:rPr>
        <w:t xml:space="preserve">Federal </w:t>
      </w:r>
      <w:r w:rsidRPr="00B96425">
        <w:rPr>
          <w:b/>
          <w:bCs/>
          <w:color w:val="4472C4" w:themeColor="accent1"/>
          <w:sz w:val="32"/>
          <w:szCs w:val="32"/>
        </w:rPr>
        <w:t>Update</w:t>
      </w:r>
      <w:r>
        <w:rPr>
          <w:b/>
          <w:bCs/>
        </w:rPr>
        <w:t xml:space="preserve">…Got questions? Email </w:t>
      </w:r>
      <w:hyperlink r:id="rId15" w:history="1">
        <w:r w:rsidR="00B4329B" w:rsidRPr="008B4CA3">
          <w:rPr>
            <w:rStyle w:val="Hyperlink"/>
            <w:b/>
            <w:bCs/>
          </w:rPr>
          <w:t>robyn.kaltenbach@cancer.org</w:t>
        </w:r>
      </w:hyperlink>
    </w:p>
    <w:p w14:paraId="32F003E3" w14:textId="06595001" w:rsidR="006A259C" w:rsidRDefault="00C2216F" w:rsidP="00B645B8">
      <w:pPr>
        <w:spacing w:after="0"/>
      </w:pPr>
      <w:r>
        <w:rPr>
          <w:b/>
          <w:bCs/>
        </w:rPr>
        <w:t xml:space="preserve">Biomarker </w:t>
      </w:r>
      <w:r w:rsidR="00F036D8">
        <w:rPr>
          <w:b/>
          <w:bCs/>
        </w:rPr>
        <w:t>Testing</w:t>
      </w:r>
    </w:p>
    <w:p w14:paraId="576CE576" w14:textId="24DD4CB9" w:rsidR="006B5F7F" w:rsidRDefault="00F036D8" w:rsidP="00B645B8">
      <w:pPr>
        <w:spacing w:after="0"/>
      </w:pPr>
      <w:r>
        <w:t xml:space="preserve">ACS CAN released new survey data </w:t>
      </w:r>
      <w:r w:rsidR="00515B2C">
        <w:t xml:space="preserve">examining some of the most common barriers providers face in </w:t>
      </w:r>
      <w:r w:rsidR="00351338">
        <w:t xml:space="preserve">performing recommended biomarker testing. The survey of 315 oncology providers found lab turnaround time was the greatest challenge to biomarker testing (41%), followed by patient concerns about out-of-pocket costs (39%) and insurance coverage of biomarker tests (37%). </w:t>
      </w:r>
    </w:p>
    <w:p w14:paraId="58D516D8" w14:textId="01DA3ACF" w:rsidR="00351338" w:rsidRDefault="00351338" w:rsidP="00B645B8">
      <w:pPr>
        <w:spacing w:after="0"/>
      </w:pPr>
    </w:p>
    <w:p w14:paraId="2C0EBE9D" w14:textId="14D69D17" w:rsidR="00351338" w:rsidRDefault="00351338" w:rsidP="00B645B8">
      <w:pPr>
        <w:spacing w:after="0"/>
      </w:pPr>
      <w:r>
        <w:t>The majority of providers (68%) reported that most of their patients who should be getting biomarker tests – which are often required in order to select targeted</w:t>
      </w:r>
      <w:r w:rsidR="0063723D">
        <w:t xml:space="preserve"> cancer therapies – were getting tested. However, 60% report that insurance coverage for such </w:t>
      </w:r>
      <w:r w:rsidR="00831A57">
        <w:t xml:space="preserve">testing is a significant to moderate barrier to appropriate testing and 46% report needing to seek prior authorization from insurers often or always before testing. </w:t>
      </w:r>
    </w:p>
    <w:p w14:paraId="08552B77" w14:textId="467118DF" w:rsidR="00831A57" w:rsidRDefault="00831A57" w:rsidP="00B645B8">
      <w:pPr>
        <w:spacing w:after="0"/>
      </w:pPr>
    </w:p>
    <w:p w14:paraId="7BD3F607" w14:textId="20EF8385" w:rsidR="00831A57" w:rsidRDefault="00831A57" w:rsidP="00B645B8">
      <w:pPr>
        <w:spacing w:after="0"/>
      </w:pPr>
      <w:r>
        <w:t>Biomarker testing can be important throughout a patient’s course of treatment, with providers reporting</w:t>
      </w:r>
      <w:r w:rsidR="000B0A9F">
        <w:t xml:space="preserve"> ordering tests at the time of initial diagnosis, at recurrence or metastasis </w:t>
      </w:r>
      <w:r w:rsidR="009C0242">
        <w:t xml:space="preserve">and for monitoring a drug response. 89% of providers surveyed said biomarker testing makes it easier for them to make more informed treatment recommendations and 85% agree that improving access to biomarker testing can help improve health equity. </w:t>
      </w:r>
    </w:p>
    <w:p w14:paraId="1F953B3B" w14:textId="3B0E0137" w:rsidR="009C0242" w:rsidRDefault="009C0242" w:rsidP="00B645B8">
      <w:pPr>
        <w:spacing w:after="0"/>
      </w:pPr>
    </w:p>
    <w:p w14:paraId="235174B6" w14:textId="6D6E17E2" w:rsidR="009C0242" w:rsidRDefault="009C0242" w:rsidP="00B645B8">
      <w:pPr>
        <w:spacing w:after="0"/>
      </w:pPr>
      <w:r>
        <w:t xml:space="preserve">Biomarker testing </w:t>
      </w:r>
      <w:r w:rsidR="00532D7C">
        <w:t xml:space="preserve">has been required or recommended for more than half the 62 cancer drugs introduced in the last five years and research continues to show that cancer patients who receive biomarker-driven targeted cancer therapy have improved outcomes. </w:t>
      </w:r>
      <w:r w:rsidR="006606B3">
        <w:t>As a reminder, ACS CAN worked with Illinois legislators to pass the first-in-the-nation law expanding insurance coverage of biomarker testing, including for those covered by Medicaid, and supported similar legislation that passed in Lo</w:t>
      </w:r>
      <w:r w:rsidR="00E76C57">
        <w:t xml:space="preserve">uisiana. ACS CAN continues to work with a broad coalition of partners </w:t>
      </w:r>
      <w:r w:rsidR="006E52AE">
        <w:t xml:space="preserve">in other states, including Ohio, to support legislation to expand coverage of </w:t>
      </w:r>
      <w:r w:rsidR="0071191F">
        <w:t>comprehensive biomarker testing.</w:t>
      </w:r>
    </w:p>
    <w:p w14:paraId="33973350" w14:textId="77777777" w:rsidR="0071191F" w:rsidRDefault="0071191F" w:rsidP="00B645B8">
      <w:pPr>
        <w:spacing w:after="0"/>
      </w:pPr>
    </w:p>
    <w:p w14:paraId="3FC15C64" w14:textId="0E6B1348" w:rsidR="007452B6" w:rsidRDefault="00845A91" w:rsidP="00F30C36">
      <w:pPr>
        <w:spacing w:after="0"/>
        <w:rPr>
          <w:b/>
          <w:bCs/>
        </w:rPr>
      </w:pPr>
      <w:r>
        <w:rPr>
          <w:b/>
          <w:bCs/>
        </w:rPr>
        <w:lastRenderedPageBreak/>
        <w:t>Tobacco Control</w:t>
      </w:r>
    </w:p>
    <w:p w14:paraId="7EE5814A" w14:textId="46CE4362" w:rsidR="00F30C36" w:rsidRDefault="00961C46" w:rsidP="00F30C36">
      <w:pPr>
        <w:spacing w:after="0"/>
        <w:rPr>
          <w:rFonts w:asciiTheme="minorHAnsi" w:eastAsia="Times New Roman" w:hAnsiTheme="minorHAnsi" w:cs="Helvetica"/>
          <w:color w:val="292828"/>
        </w:rPr>
      </w:pPr>
      <w:r>
        <w:rPr>
          <w:rFonts w:asciiTheme="minorHAnsi" w:eastAsia="Times New Roman" w:hAnsiTheme="minorHAnsi" w:cs="Helvetica"/>
          <w:color w:val="292828"/>
        </w:rPr>
        <w:t>Resulting from a multi-organizational lawsuit</w:t>
      </w:r>
      <w:r w:rsidR="00830EE1">
        <w:rPr>
          <w:rFonts w:asciiTheme="minorHAnsi" w:eastAsia="Times New Roman" w:hAnsiTheme="minorHAnsi" w:cs="Helvetica"/>
          <w:color w:val="292828"/>
        </w:rPr>
        <w:t xml:space="preserve"> against the FDA that was filed in 2018,</w:t>
      </w:r>
      <w:r w:rsidR="00821A97">
        <w:rPr>
          <w:rFonts w:asciiTheme="minorHAnsi" w:eastAsia="Times New Roman" w:hAnsiTheme="minorHAnsi" w:cs="Helvetica"/>
          <w:color w:val="292828"/>
        </w:rPr>
        <w:t xml:space="preserve"> tobacco product manufacturers were required to</w:t>
      </w:r>
      <w:r w:rsidR="00E057FE">
        <w:rPr>
          <w:rFonts w:asciiTheme="minorHAnsi" w:eastAsia="Times New Roman" w:hAnsiTheme="minorHAnsi" w:cs="Helvetica"/>
          <w:color w:val="292828"/>
        </w:rPr>
        <w:t xml:space="preserve"> submit applications to the FDA beginning in September 2020. The FDA would review the applications </w:t>
      </w:r>
      <w:r w:rsidR="00463BB9">
        <w:rPr>
          <w:rFonts w:asciiTheme="minorHAnsi" w:eastAsia="Times New Roman" w:hAnsiTheme="minorHAnsi" w:cs="Helvetica"/>
          <w:color w:val="292828"/>
        </w:rPr>
        <w:t>and determine if the product in question was to stay on the market</w:t>
      </w:r>
      <w:r w:rsidR="009D75A6">
        <w:rPr>
          <w:rFonts w:asciiTheme="minorHAnsi" w:eastAsia="Times New Roman" w:hAnsiTheme="minorHAnsi" w:cs="Helvetica"/>
          <w:color w:val="292828"/>
        </w:rPr>
        <w:t xml:space="preserve"> if it would be in the best interest of public health. If the determination was that it was not in the best interest of public health, the FDA would issue a market denial order for the product. </w:t>
      </w:r>
      <w:r w:rsidR="006D49A8">
        <w:rPr>
          <w:rFonts w:asciiTheme="minorHAnsi" w:eastAsia="Times New Roman" w:hAnsiTheme="minorHAnsi" w:cs="Helvetica"/>
          <w:color w:val="292828"/>
        </w:rPr>
        <w:t xml:space="preserve">This has occurred inconsistently and several big names that occupy a large space in the market have filed lawsuits </w:t>
      </w:r>
      <w:r w:rsidR="00605A44">
        <w:rPr>
          <w:rFonts w:asciiTheme="minorHAnsi" w:eastAsia="Times New Roman" w:hAnsiTheme="minorHAnsi" w:cs="Helvetica"/>
          <w:color w:val="292828"/>
        </w:rPr>
        <w:t xml:space="preserve">that would prevent the order from going into effect until after the lawsuit </w:t>
      </w:r>
      <w:r w:rsidR="00CF7C27">
        <w:rPr>
          <w:rFonts w:asciiTheme="minorHAnsi" w:eastAsia="Times New Roman" w:hAnsiTheme="minorHAnsi" w:cs="Helvetica"/>
          <w:color w:val="292828"/>
        </w:rPr>
        <w:t xml:space="preserve">completed. ACS CAN joined several other organizations to file Amicus briefs supporting the FDA in these cases. </w:t>
      </w:r>
      <w:r w:rsidR="0075733B">
        <w:rPr>
          <w:rFonts w:asciiTheme="minorHAnsi" w:eastAsia="Times New Roman" w:hAnsiTheme="minorHAnsi" w:cs="Helvetica"/>
          <w:color w:val="292828"/>
        </w:rPr>
        <w:t xml:space="preserve">The circuit courts have been inconsistent with </w:t>
      </w:r>
      <w:r w:rsidR="00507C57">
        <w:rPr>
          <w:rFonts w:asciiTheme="minorHAnsi" w:eastAsia="Times New Roman" w:hAnsiTheme="minorHAnsi" w:cs="Helvetica"/>
          <w:color w:val="292828"/>
        </w:rPr>
        <w:t xml:space="preserve">their rulings and we will continue to monitor this situation. </w:t>
      </w:r>
    </w:p>
    <w:p w14:paraId="6E62CE66" w14:textId="5F9511EB" w:rsidR="00507C57" w:rsidRDefault="00507C57" w:rsidP="00F30C36">
      <w:pPr>
        <w:spacing w:after="0"/>
        <w:rPr>
          <w:rFonts w:asciiTheme="minorHAnsi" w:eastAsia="Times New Roman" w:hAnsiTheme="minorHAnsi" w:cs="Helvetica"/>
          <w:color w:val="292828"/>
        </w:rPr>
      </w:pPr>
    </w:p>
    <w:p w14:paraId="15FF80C9" w14:textId="47952073" w:rsidR="00D56073" w:rsidRDefault="00D56073" w:rsidP="0084724C">
      <w:pPr>
        <w:spacing w:after="0" w:line="240" w:lineRule="auto"/>
        <w:rPr>
          <w:rFonts w:ascii="Times New Roman" w:hAnsi="Times New Roman" w:cs="Times New Roman"/>
          <w:sz w:val="20"/>
          <w:szCs w:val="20"/>
        </w:rPr>
      </w:pPr>
    </w:p>
    <w:p w14:paraId="01372308" w14:textId="36E717C8" w:rsidR="00AD72AC" w:rsidRDefault="00AD72AC" w:rsidP="00AD72AC">
      <w:pPr>
        <w:spacing w:after="0"/>
        <w:rPr>
          <w:b/>
          <w:bCs/>
        </w:rPr>
      </w:pPr>
      <w:r>
        <w:rPr>
          <w:b/>
          <w:bCs/>
          <w:color w:val="4472C4" w:themeColor="accent1"/>
          <w:sz w:val="32"/>
          <w:szCs w:val="32"/>
        </w:rPr>
        <w:t>Work Groups</w:t>
      </w:r>
      <w:r>
        <w:rPr>
          <w:b/>
          <w:bCs/>
        </w:rPr>
        <w:t xml:space="preserve">…Got questions? Email </w:t>
      </w:r>
      <w:hyperlink r:id="rId16" w:history="1">
        <w:r w:rsidRPr="008B4CA3">
          <w:rPr>
            <w:rStyle w:val="Hyperlink"/>
            <w:b/>
            <w:bCs/>
          </w:rPr>
          <w:t>robyn.kaltenbach@cancer.org</w:t>
        </w:r>
      </w:hyperlink>
    </w:p>
    <w:p w14:paraId="465906F9" w14:textId="5737B4A9" w:rsidR="00A836AB" w:rsidRDefault="00C8133E" w:rsidP="0084724C">
      <w:pPr>
        <w:spacing w:after="0" w:line="240" w:lineRule="auto"/>
        <w:rPr>
          <w:rFonts w:asciiTheme="minorHAnsi" w:hAnsiTheme="minorHAnsi" w:cstheme="minorHAnsi"/>
        </w:rPr>
      </w:pPr>
      <w:r>
        <w:rPr>
          <w:rFonts w:asciiTheme="minorHAnsi" w:hAnsiTheme="minorHAnsi" w:cstheme="minorHAnsi"/>
        </w:rPr>
        <w:t xml:space="preserve">It is important to me that you each feel a sense of </w:t>
      </w:r>
      <w:r w:rsidR="003F3581">
        <w:rPr>
          <w:rFonts w:asciiTheme="minorHAnsi" w:hAnsiTheme="minorHAnsi" w:cstheme="minorHAnsi"/>
        </w:rPr>
        <w:t xml:space="preserve">pride and accomplishment in the work you do for ACS CAN. The thing I’ve learned along the journey I’ve had here is that </w:t>
      </w:r>
      <w:r w:rsidR="0058040D">
        <w:rPr>
          <w:rFonts w:asciiTheme="minorHAnsi" w:hAnsiTheme="minorHAnsi" w:cstheme="minorHAnsi"/>
        </w:rPr>
        <w:t xml:space="preserve">I need you. The state needs you. The organization needs you. We can only accomplish our mission if you are a part of the work we do and </w:t>
      </w:r>
      <w:r w:rsidR="00130426">
        <w:rPr>
          <w:rFonts w:asciiTheme="minorHAnsi" w:hAnsiTheme="minorHAnsi" w:cstheme="minorHAnsi"/>
        </w:rPr>
        <w:t>own a piece of the pie. For this reason, I’ve narrowed down the work groups go focus on audience served</w:t>
      </w:r>
      <w:r w:rsidR="00CD6467">
        <w:rPr>
          <w:rFonts w:asciiTheme="minorHAnsi" w:hAnsiTheme="minorHAnsi" w:cstheme="minorHAnsi"/>
        </w:rPr>
        <w:t xml:space="preserve"> and would be honored if you would sign up to belong to one of the groups.</w:t>
      </w:r>
    </w:p>
    <w:p w14:paraId="0F1AA0BF" w14:textId="0B9581B4" w:rsidR="00CD6467" w:rsidRDefault="00CD6467" w:rsidP="0084724C">
      <w:pPr>
        <w:spacing w:after="0" w:line="240" w:lineRule="auto"/>
        <w:rPr>
          <w:rFonts w:asciiTheme="minorHAnsi" w:hAnsiTheme="minorHAnsi" w:cstheme="minorHAnsi"/>
        </w:rPr>
      </w:pPr>
    </w:p>
    <w:p w14:paraId="019D805B" w14:textId="0C489E48" w:rsidR="00CD6467" w:rsidRDefault="00CD6467" w:rsidP="0084724C">
      <w:pPr>
        <w:spacing w:after="0" w:line="240" w:lineRule="auto"/>
        <w:rPr>
          <w:rFonts w:asciiTheme="minorHAnsi" w:hAnsiTheme="minorHAnsi" w:cstheme="minorHAnsi"/>
        </w:rPr>
      </w:pPr>
      <w:r>
        <w:rPr>
          <w:rFonts w:asciiTheme="minorHAnsi" w:hAnsiTheme="minorHAnsi" w:cstheme="minorHAnsi"/>
        </w:rPr>
        <w:t xml:space="preserve">The commitment is minimal, but the outcome is gigantic! We will work through some of the details and start </w:t>
      </w:r>
      <w:r w:rsidR="009A5E6B">
        <w:rPr>
          <w:rFonts w:asciiTheme="minorHAnsi" w:hAnsiTheme="minorHAnsi" w:cstheme="minorHAnsi"/>
        </w:rPr>
        <w:t>the soft roll out on our Monday call so please join us!</w:t>
      </w:r>
    </w:p>
    <w:p w14:paraId="58ECF277" w14:textId="151EB5EB" w:rsidR="009A5E6B" w:rsidRDefault="009A5E6B" w:rsidP="0084724C">
      <w:pPr>
        <w:spacing w:after="0" w:line="240" w:lineRule="auto"/>
        <w:rPr>
          <w:rFonts w:asciiTheme="minorHAnsi" w:hAnsiTheme="minorHAnsi" w:cstheme="minorHAnsi"/>
        </w:rPr>
      </w:pPr>
    </w:p>
    <w:p w14:paraId="5635C76B" w14:textId="6A5F16AD" w:rsidR="009A5E6B" w:rsidRDefault="009A5E6B" w:rsidP="0084724C">
      <w:pPr>
        <w:spacing w:after="0" w:line="240" w:lineRule="auto"/>
        <w:rPr>
          <w:rFonts w:asciiTheme="minorHAnsi" w:hAnsiTheme="minorHAnsi" w:cstheme="minorHAnsi"/>
        </w:rPr>
      </w:pPr>
      <w:r>
        <w:rPr>
          <w:rFonts w:asciiTheme="minorHAnsi" w:hAnsiTheme="minorHAnsi" w:cstheme="minorHAnsi"/>
        </w:rPr>
        <w:t>Which group should I put your name under:</w:t>
      </w:r>
    </w:p>
    <w:p w14:paraId="5CF5D0AC" w14:textId="5D5350EA" w:rsidR="009A5E6B" w:rsidRDefault="009A5E6B" w:rsidP="0084724C">
      <w:pPr>
        <w:spacing w:after="0" w:line="240" w:lineRule="auto"/>
        <w:rPr>
          <w:rFonts w:asciiTheme="minorHAnsi" w:hAnsiTheme="minorHAnsi" w:cstheme="minorHAnsi"/>
        </w:rPr>
      </w:pPr>
    </w:p>
    <w:p w14:paraId="60541991" w14:textId="41805172" w:rsidR="009A5E6B" w:rsidRDefault="00B17981" w:rsidP="009A5E6B">
      <w:pPr>
        <w:pStyle w:val="ListParagraph"/>
        <w:numPr>
          <w:ilvl w:val="0"/>
          <w:numId w:val="13"/>
        </w:numPr>
        <w:spacing w:after="0" w:line="240" w:lineRule="auto"/>
        <w:rPr>
          <w:rFonts w:asciiTheme="minorHAnsi" w:hAnsiTheme="minorHAnsi" w:cstheme="minorHAnsi"/>
        </w:rPr>
      </w:pPr>
      <w:r w:rsidRPr="000652E4">
        <w:rPr>
          <w:rFonts w:asciiTheme="minorHAnsi" w:hAnsiTheme="minorHAnsi" w:cstheme="minorHAnsi"/>
          <w:b/>
          <w:bCs/>
        </w:rPr>
        <w:t>Recruitment &amp; Inclusion</w:t>
      </w:r>
      <w:r>
        <w:rPr>
          <w:rFonts w:asciiTheme="minorHAnsi" w:hAnsiTheme="minorHAnsi" w:cstheme="minorHAnsi"/>
        </w:rPr>
        <w:t xml:space="preserve"> – internal – recruits, motivates, trains, and inspires advocates</w:t>
      </w:r>
    </w:p>
    <w:p w14:paraId="6865CE64" w14:textId="3E65640C" w:rsidR="00B17981" w:rsidRDefault="00B17981" w:rsidP="009A5E6B">
      <w:pPr>
        <w:pStyle w:val="ListParagraph"/>
        <w:numPr>
          <w:ilvl w:val="0"/>
          <w:numId w:val="13"/>
        </w:numPr>
        <w:spacing w:after="0" w:line="240" w:lineRule="auto"/>
        <w:rPr>
          <w:rFonts w:asciiTheme="minorHAnsi" w:hAnsiTheme="minorHAnsi" w:cstheme="minorHAnsi"/>
        </w:rPr>
      </w:pPr>
      <w:r w:rsidRPr="000652E4">
        <w:rPr>
          <w:rFonts w:asciiTheme="minorHAnsi" w:hAnsiTheme="minorHAnsi" w:cstheme="minorHAnsi"/>
          <w:b/>
          <w:bCs/>
        </w:rPr>
        <w:t>Access, Issues, &amp; Tactics</w:t>
      </w:r>
      <w:r>
        <w:rPr>
          <w:rFonts w:asciiTheme="minorHAnsi" w:hAnsiTheme="minorHAnsi" w:cstheme="minorHAnsi"/>
        </w:rPr>
        <w:t xml:space="preserve"> – community external </w:t>
      </w:r>
      <w:r w:rsidR="009920A0">
        <w:rPr>
          <w:rFonts w:asciiTheme="minorHAnsi" w:hAnsiTheme="minorHAnsi" w:cstheme="minorHAnsi"/>
        </w:rPr>
        <w:t>–</w:t>
      </w:r>
      <w:r>
        <w:rPr>
          <w:rFonts w:asciiTheme="minorHAnsi" w:hAnsiTheme="minorHAnsi" w:cstheme="minorHAnsi"/>
        </w:rPr>
        <w:t xml:space="preserve"> </w:t>
      </w:r>
      <w:r w:rsidR="009920A0">
        <w:rPr>
          <w:rFonts w:asciiTheme="minorHAnsi" w:hAnsiTheme="minorHAnsi" w:cstheme="minorHAnsi"/>
        </w:rPr>
        <w:t>identifies connections with community partners and guides tactics and fundraising efforts</w:t>
      </w:r>
    </w:p>
    <w:p w14:paraId="64C0957B" w14:textId="75945B68" w:rsidR="00B17981" w:rsidRPr="009A5E6B" w:rsidRDefault="00B17981" w:rsidP="009A5E6B">
      <w:pPr>
        <w:pStyle w:val="ListParagraph"/>
        <w:numPr>
          <w:ilvl w:val="0"/>
          <w:numId w:val="13"/>
        </w:numPr>
        <w:spacing w:after="0" w:line="240" w:lineRule="auto"/>
        <w:rPr>
          <w:rFonts w:asciiTheme="minorHAnsi" w:hAnsiTheme="minorHAnsi" w:cstheme="minorHAnsi"/>
        </w:rPr>
      </w:pPr>
      <w:r w:rsidRPr="000652E4">
        <w:rPr>
          <w:rFonts w:asciiTheme="minorHAnsi" w:hAnsiTheme="minorHAnsi" w:cstheme="minorHAnsi"/>
          <w:b/>
          <w:bCs/>
        </w:rPr>
        <w:t>Campaign Planning &amp; Strategies</w:t>
      </w:r>
      <w:r w:rsidR="009920A0">
        <w:rPr>
          <w:rFonts w:asciiTheme="minorHAnsi" w:hAnsiTheme="minorHAnsi" w:cstheme="minorHAnsi"/>
        </w:rPr>
        <w:t xml:space="preserve"> – legislative external – researches and assists with campaign planning and deployment</w:t>
      </w:r>
    </w:p>
    <w:p w14:paraId="5DB32F59" w14:textId="77777777" w:rsidR="00A836AB" w:rsidRDefault="00A836AB" w:rsidP="0084724C">
      <w:pPr>
        <w:spacing w:after="0" w:line="240" w:lineRule="auto"/>
        <w:rPr>
          <w:rFonts w:asciiTheme="minorHAnsi" w:hAnsiTheme="minorHAnsi" w:cstheme="minorHAnsi"/>
        </w:rPr>
      </w:pPr>
    </w:p>
    <w:p w14:paraId="0AE6A610" w14:textId="41983F6F" w:rsidR="00EA3697" w:rsidRDefault="00CA79FA" w:rsidP="0084724C">
      <w:pPr>
        <w:spacing w:after="0" w:line="240" w:lineRule="auto"/>
        <w:rPr>
          <w:b/>
          <w:bCs/>
          <w:color w:val="4472C4" w:themeColor="accent1"/>
          <w:sz w:val="32"/>
          <w:szCs w:val="32"/>
        </w:rPr>
      </w:pPr>
      <w:r>
        <w:rPr>
          <w:b/>
          <w:bCs/>
          <w:color w:val="4472C4" w:themeColor="accent1"/>
          <w:sz w:val="32"/>
          <w:szCs w:val="32"/>
        </w:rPr>
        <w:t>Cheers to 20 YEARS!</w:t>
      </w:r>
    </w:p>
    <w:p w14:paraId="2FDFA3CA" w14:textId="244721BA" w:rsidR="00CA79FA" w:rsidRDefault="00D35E57" w:rsidP="00CA79FA">
      <w:pPr>
        <w:spacing w:after="0" w:line="240" w:lineRule="auto"/>
        <w:rPr>
          <w:rFonts w:asciiTheme="minorHAnsi" w:hAnsiTheme="minorHAnsi" w:cstheme="minorHAnsi"/>
        </w:rPr>
      </w:pPr>
      <w:r w:rsidRPr="003F3FD9">
        <w:rPr>
          <w:rStyle w:val="Hyperlink"/>
          <w:rFonts w:eastAsia="Times New Roman"/>
          <w:noProof/>
        </w:rPr>
        <w:drawing>
          <wp:anchor distT="0" distB="0" distL="114300" distR="114300" simplePos="0" relativeHeight="251657728" behindDoc="0" locked="0" layoutInCell="1" allowOverlap="1" wp14:anchorId="48123E1E" wp14:editId="1E14CCD4">
            <wp:simplePos x="0" y="0"/>
            <wp:positionH relativeFrom="column">
              <wp:posOffset>57150</wp:posOffset>
            </wp:positionH>
            <wp:positionV relativeFrom="paragraph">
              <wp:posOffset>77470</wp:posOffset>
            </wp:positionV>
            <wp:extent cx="1650365" cy="1650365"/>
            <wp:effectExtent l="0" t="0" r="6985" b="6985"/>
            <wp:wrapThrough wrapText="bothSides">
              <wp:wrapPolygon edited="0">
                <wp:start x="0" y="0"/>
                <wp:lineTo x="0" y="21442"/>
                <wp:lineTo x="21442" y="21442"/>
                <wp:lineTo x="21442" y="0"/>
                <wp:lineTo x="0" y="0"/>
              </wp:wrapPolygon>
            </wp:wrapThrough>
            <wp:docPr id="2" name="Picture 2" descr="Text, logo&#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a:hlinkClick r:id="rId8"/>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0365" cy="1650365"/>
                    </a:xfrm>
                    <a:prstGeom prst="rect">
                      <a:avLst/>
                    </a:prstGeom>
                  </pic:spPr>
                </pic:pic>
              </a:graphicData>
            </a:graphic>
            <wp14:sizeRelH relativeFrom="margin">
              <wp14:pctWidth>0</wp14:pctWidth>
            </wp14:sizeRelH>
            <wp14:sizeRelV relativeFrom="margin">
              <wp14:pctHeight>0</wp14:pctHeight>
            </wp14:sizeRelV>
          </wp:anchor>
        </w:drawing>
      </w:r>
      <w:r w:rsidR="008F75E4">
        <w:rPr>
          <w:rFonts w:asciiTheme="minorHAnsi" w:hAnsiTheme="minorHAnsi" w:cstheme="minorHAnsi"/>
        </w:rPr>
        <w:t xml:space="preserve">ACS CAN is hosting an event to celebrate 20 years of your hard work and </w:t>
      </w:r>
      <w:r w:rsidR="00AA7A4B">
        <w:rPr>
          <w:rFonts w:asciiTheme="minorHAnsi" w:hAnsiTheme="minorHAnsi" w:cstheme="minorHAnsi"/>
        </w:rPr>
        <w:t xml:space="preserve">advocacy </w:t>
      </w:r>
      <w:r w:rsidR="008F75E4">
        <w:rPr>
          <w:rFonts w:asciiTheme="minorHAnsi" w:hAnsiTheme="minorHAnsi" w:cstheme="minorHAnsi"/>
        </w:rPr>
        <w:t>achievements</w:t>
      </w:r>
      <w:r w:rsidR="00AA7A4B">
        <w:rPr>
          <w:rFonts w:asciiTheme="minorHAnsi" w:hAnsiTheme="minorHAnsi" w:cstheme="minorHAnsi"/>
        </w:rPr>
        <w:t xml:space="preserve"> at 7:30pm ET on Thursday, December 9</w:t>
      </w:r>
      <w:r w:rsidR="00AA7A4B" w:rsidRPr="00AA7A4B">
        <w:rPr>
          <w:rFonts w:asciiTheme="minorHAnsi" w:hAnsiTheme="minorHAnsi" w:cstheme="minorHAnsi"/>
          <w:vertAlign w:val="superscript"/>
        </w:rPr>
        <w:t>th</w:t>
      </w:r>
      <w:r w:rsidR="00AA7A4B">
        <w:rPr>
          <w:rFonts w:asciiTheme="minorHAnsi" w:hAnsiTheme="minorHAnsi" w:cstheme="minorHAnsi"/>
        </w:rPr>
        <w:t>. This virtual celebration is an event designed for YOU to invite friends, family, colleagues, others from your network to learn about how ACS CAN impacts the cancer fight.</w:t>
      </w:r>
      <w:r w:rsidR="009F2CBC">
        <w:rPr>
          <w:rFonts w:asciiTheme="minorHAnsi" w:hAnsiTheme="minorHAnsi" w:cstheme="minorHAnsi"/>
        </w:rPr>
        <w:t xml:space="preserve"> To learn more about the event and how you can invite folks to join, be sure to dial into the All Leads call on </w:t>
      </w:r>
      <w:r w:rsidR="00D946C2">
        <w:rPr>
          <w:rFonts w:asciiTheme="minorHAnsi" w:hAnsiTheme="minorHAnsi" w:cstheme="minorHAnsi"/>
        </w:rPr>
        <w:t>November 2</w:t>
      </w:r>
      <w:r w:rsidR="00D946C2" w:rsidRPr="00D946C2">
        <w:rPr>
          <w:rFonts w:asciiTheme="minorHAnsi" w:hAnsiTheme="minorHAnsi" w:cstheme="minorHAnsi"/>
          <w:vertAlign w:val="superscript"/>
        </w:rPr>
        <w:t>nd</w:t>
      </w:r>
      <w:r w:rsidR="00D946C2">
        <w:rPr>
          <w:rFonts w:asciiTheme="minorHAnsi" w:hAnsiTheme="minorHAnsi" w:cstheme="minorHAnsi"/>
        </w:rPr>
        <w:t xml:space="preserve"> at 7:30pm ET. </w:t>
      </w:r>
    </w:p>
    <w:p w14:paraId="3C8C5D08" w14:textId="7506E333" w:rsidR="00A37EF2" w:rsidRDefault="00A37EF2" w:rsidP="00CA79FA">
      <w:pPr>
        <w:spacing w:after="0" w:line="240" w:lineRule="auto"/>
        <w:rPr>
          <w:rFonts w:asciiTheme="minorHAnsi" w:hAnsiTheme="minorHAnsi" w:cstheme="minorHAnsi"/>
        </w:rPr>
      </w:pPr>
    </w:p>
    <w:p w14:paraId="0FD9155E" w14:textId="7E8C45C4" w:rsidR="00A37EF2" w:rsidRDefault="00A37EF2" w:rsidP="00CA79FA">
      <w:pPr>
        <w:spacing w:after="0" w:line="240" w:lineRule="auto"/>
        <w:rPr>
          <w:rFonts w:asciiTheme="minorHAnsi" w:hAnsiTheme="minorHAnsi" w:cstheme="minorHAnsi"/>
        </w:rPr>
      </w:pPr>
      <w:r>
        <w:rPr>
          <w:rFonts w:asciiTheme="minorHAnsi" w:hAnsiTheme="minorHAnsi" w:cstheme="minorHAnsi"/>
        </w:rPr>
        <w:t>If you successfully recruit just two new folks to attend, you will receive a commemorative piece of flair: a commemorative 20</w:t>
      </w:r>
      <w:r w:rsidRPr="00A37EF2">
        <w:rPr>
          <w:rFonts w:asciiTheme="minorHAnsi" w:hAnsiTheme="minorHAnsi" w:cstheme="minorHAnsi"/>
          <w:vertAlign w:val="superscript"/>
        </w:rPr>
        <w:t>th</w:t>
      </w:r>
      <w:r>
        <w:rPr>
          <w:rFonts w:asciiTheme="minorHAnsi" w:hAnsiTheme="minorHAnsi" w:cstheme="minorHAnsi"/>
        </w:rPr>
        <w:t xml:space="preserve"> Anniversary lapel pin!</w:t>
      </w:r>
      <w:r w:rsidR="00192266">
        <w:rPr>
          <w:rFonts w:asciiTheme="minorHAnsi" w:hAnsiTheme="minorHAnsi" w:cstheme="minorHAnsi"/>
        </w:rPr>
        <w:t xml:space="preserve"> We will provide additional information and resources that will help you succeed in expanding our network, which is essential if we are going to make a difference in the fight against can</w:t>
      </w:r>
      <w:r w:rsidR="00D35E57">
        <w:rPr>
          <w:rFonts w:asciiTheme="minorHAnsi" w:hAnsiTheme="minorHAnsi" w:cstheme="minorHAnsi"/>
        </w:rPr>
        <w:t>cer. Once again for your convenience, you can register by clicking on the photo!</w:t>
      </w:r>
    </w:p>
    <w:p w14:paraId="665D6829" w14:textId="2871E5C1" w:rsidR="007C78F7" w:rsidRDefault="007C78F7" w:rsidP="00CA79FA">
      <w:pPr>
        <w:spacing w:after="0" w:line="240" w:lineRule="auto"/>
        <w:rPr>
          <w:rFonts w:asciiTheme="minorHAnsi" w:hAnsiTheme="minorHAnsi" w:cstheme="minorHAnsi"/>
        </w:rPr>
      </w:pPr>
    </w:p>
    <w:p w14:paraId="3487F66E" w14:textId="59C06142" w:rsidR="007C78F7" w:rsidRDefault="007C78F7" w:rsidP="00CA79FA">
      <w:pPr>
        <w:spacing w:after="0" w:line="240" w:lineRule="auto"/>
        <w:rPr>
          <w:rFonts w:asciiTheme="minorHAnsi" w:hAnsiTheme="minorHAnsi" w:cstheme="minorHAnsi"/>
        </w:rPr>
      </w:pPr>
      <w:r>
        <w:rPr>
          <w:rFonts w:asciiTheme="minorHAnsi" w:hAnsiTheme="minorHAnsi" w:cstheme="minorHAnsi"/>
        </w:rPr>
        <w:lastRenderedPageBreak/>
        <w:t xml:space="preserve">Attached you will find the images and </w:t>
      </w:r>
      <w:r w:rsidR="0055517F">
        <w:rPr>
          <w:rFonts w:asciiTheme="minorHAnsi" w:hAnsiTheme="minorHAnsi" w:cstheme="minorHAnsi"/>
        </w:rPr>
        <w:t xml:space="preserve">email template for you to use to help recruit </w:t>
      </w:r>
      <w:r w:rsidR="001D2925">
        <w:rPr>
          <w:rFonts w:asciiTheme="minorHAnsi" w:hAnsiTheme="minorHAnsi" w:cstheme="minorHAnsi"/>
        </w:rPr>
        <w:t xml:space="preserve">folks in your network for the event. Please let me know if you need any other tips or resources to help you succeed in </w:t>
      </w:r>
      <w:r w:rsidR="0039678C">
        <w:rPr>
          <w:rFonts w:asciiTheme="minorHAnsi" w:hAnsiTheme="minorHAnsi" w:cstheme="minorHAnsi"/>
        </w:rPr>
        <w:t>recruiting your two attendees.</w:t>
      </w:r>
    </w:p>
    <w:p w14:paraId="44600BAD" w14:textId="33ACB880" w:rsidR="00B61E7C" w:rsidRDefault="00B61E7C" w:rsidP="00CA79FA">
      <w:pPr>
        <w:spacing w:after="0" w:line="240" w:lineRule="auto"/>
        <w:rPr>
          <w:rFonts w:asciiTheme="minorHAnsi" w:hAnsiTheme="minorHAnsi" w:cstheme="minorHAnsi"/>
        </w:rPr>
      </w:pPr>
    </w:p>
    <w:p w14:paraId="042ED960" w14:textId="056F7B9E" w:rsidR="00B61E7C" w:rsidRDefault="00B61E7C" w:rsidP="00CA79FA">
      <w:pPr>
        <w:spacing w:after="0" w:line="240" w:lineRule="auto"/>
      </w:pPr>
      <w:r>
        <w:rPr>
          <w:rFonts w:asciiTheme="minorHAnsi" w:hAnsiTheme="minorHAnsi" w:cstheme="minorHAnsi"/>
        </w:rPr>
        <w:t xml:space="preserve">Here is a link to valuable resources to help you out! </w:t>
      </w:r>
      <w:hyperlink r:id="rId18" w:history="1">
        <w:r>
          <w:rPr>
            <w:noProof/>
            <w:color w:val="0000FF"/>
            <w:shd w:val="clear" w:color="auto" w:fill="F3F2F1"/>
          </w:rPr>
          <w:drawing>
            <wp:inline distT="0" distB="0" distL="0" distR="0" wp14:anchorId="72DB93E8" wp14:editId="75104522">
              <wp:extent cx="154940" cy="154940"/>
              <wp:effectExtent l="0" t="0" r="16510" b="16510"/>
              <wp:docPr id="7" name="Picture 7"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der icon"/>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Style w:val="SmartLink"/>
          </w:rPr>
          <w:t> Cheers to 20 Years Materials</w:t>
        </w:r>
      </w:hyperlink>
    </w:p>
    <w:p w14:paraId="20E61E30" w14:textId="3720DD59" w:rsidR="00B61E7C" w:rsidRDefault="00B61E7C" w:rsidP="00CA79FA">
      <w:pPr>
        <w:spacing w:after="0" w:line="240" w:lineRule="auto"/>
      </w:pPr>
    </w:p>
    <w:p w14:paraId="02D864DF" w14:textId="7E29CD3D" w:rsidR="00B61E7C" w:rsidRDefault="004930B4" w:rsidP="00CA79FA">
      <w:pPr>
        <w:spacing w:after="0" w:line="240" w:lineRule="auto"/>
      </w:pPr>
      <w:r>
        <w:t>Thank you to the following advocates who have already registered (</w:t>
      </w:r>
      <w:r w:rsidR="00CF562D">
        <w:t>a</w:t>
      </w:r>
      <w:r>
        <w:t>s of Wednesday morning):</w:t>
      </w:r>
    </w:p>
    <w:p w14:paraId="695FBDB8" w14:textId="0486A4D5" w:rsidR="004930B4" w:rsidRDefault="004930B4" w:rsidP="00CA79FA">
      <w:pPr>
        <w:spacing w:after="0" w:line="240" w:lineRule="auto"/>
      </w:pPr>
      <w:r>
        <w:t>Lorna Hill</w:t>
      </w:r>
    </w:p>
    <w:p w14:paraId="1A9CEB61" w14:textId="05AE2807" w:rsidR="004930B4" w:rsidRDefault="004930B4" w:rsidP="00CA79FA">
      <w:pPr>
        <w:spacing w:after="0" w:line="240" w:lineRule="auto"/>
      </w:pPr>
      <w:r>
        <w:t xml:space="preserve">Cindy </w:t>
      </w:r>
      <w:proofErr w:type="spellStart"/>
      <w:r>
        <w:t>MacLaren</w:t>
      </w:r>
      <w:proofErr w:type="spellEnd"/>
    </w:p>
    <w:p w14:paraId="0542476C" w14:textId="2397111A" w:rsidR="004930B4" w:rsidRDefault="004930B4" w:rsidP="00CA79FA">
      <w:pPr>
        <w:spacing w:after="0" w:line="240" w:lineRule="auto"/>
      </w:pPr>
      <w:r>
        <w:t>Vince Marchetta</w:t>
      </w:r>
    </w:p>
    <w:p w14:paraId="6FD359CA" w14:textId="08C932E1" w:rsidR="004930B4" w:rsidRPr="001D6A59" w:rsidRDefault="004930B4" w:rsidP="00CA79FA">
      <w:pPr>
        <w:spacing w:after="0" w:line="240" w:lineRule="auto"/>
      </w:pPr>
      <w:r>
        <w:t>Jill McFarland</w:t>
      </w:r>
    </w:p>
    <w:p w14:paraId="147B5033" w14:textId="77777777" w:rsidR="00B61E7C" w:rsidRDefault="00B61E7C" w:rsidP="0084724C">
      <w:pPr>
        <w:spacing w:after="0" w:line="240" w:lineRule="auto"/>
        <w:rPr>
          <w:b/>
          <w:bCs/>
          <w:color w:val="4472C4" w:themeColor="accent1"/>
          <w:sz w:val="32"/>
          <w:szCs w:val="32"/>
        </w:rPr>
      </w:pPr>
    </w:p>
    <w:p w14:paraId="4408E590" w14:textId="40A325CE" w:rsidR="00C91D84" w:rsidRDefault="00C91D84" w:rsidP="0084724C">
      <w:pPr>
        <w:spacing w:after="0" w:line="240" w:lineRule="auto"/>
        <w:rPr>
          <w:b/>
          <w:bCs/>
          <w:color w:val="4472C4" w:themeColor="accent1"/>
          <w:sz w:val="32"/>
          <w:szCs w:val="32"/>
        </w:rPr>
      </w:pPr>
      <w:r>
        <w:rPr>
          <w:b/>
          <w:bCs/>
          <w:color w:val="4472C4" w:themeColor="accent1"/>
          <w:sz w:val="32"/>
          <w:szCs w:val="32"/>
        </w:rPr>
        <w:t>Advoca</w:t>
      </w:r>
      <w:r w:rsidR="003972C3">
        <w:rPr>
          <w:b/>
          <w:bCs/>
          <w:color w:val="4472C4" w:themeColor="accent1"/>
          <w:sz w:val="32"/>
          <w:szCs w:val="32"/>
        </w:rPr>
        <w:t>te</w:t>
      </w:r>
      <w:r>
        <w:rPr>
          <w:b/>
          <w:bCs/>
          <w:color w:val="4472C4" w:themeColor="accent1"/>
          <w:sz w:val="32"/>
          <w:szCs w:val="32"/>
        </w:rPr>
        <w:t xml:space="preserve"> Corner</w:t>
      </w:r>
    </w:p>
    <w:p w14:paraId="68FE37F6" w14:textId="2425EF85" w:rsidR="00C91D84" w:rsidRDefault="00B879D8" w:rsidP="0084724C">
      <w:pPr>
        <w:spacing w:after="0" w:line="240" w:lineRule="auto"/>
        <w:rPr>
          <w:rFonts w:asciiTheme="minorHAnsi" w:hAnsiTheme="minorHAnsi" w:cstheme="minorHAnsi"/>
        </w:rPr>
      </w:pPr>
      <w:r>
        <w:rPr>
          <w:rFonts w:eastAsia="Times New Roman"/>
          <w:noProof/>
        </w:rPr>
        <w:drawing>
          <wp:anchor distT="0" distB="0" distL="114300" distR="114300" simplePos="0" relativeHeight="251658752" behindDoc="1" locked="0" layoutInCell="1" allowOverlap="1" wp14:anchorId="2AB991E1" wp14:editId="7A4F9C76">
            <wp:simplePos x="0" y="0"/>
            <wp:positionH relativeFrom="column">
              <wp:posOffset>-42203</wp:posOffset>
            </wp:positionH>
            <wp:positionV relativeFrom="paragraph">
              <wp:posOffset>110246</wp:posOffset>
            </wp:positionV>
            <wp:extent cx="1538721" cy="1744199"/>
            <wp:effectExtent l="0" t="0" r="4445" b="8890"/>
            <wp:wrapTight wrapText="bothSides">
              <wp:wrapPolygon edited="0">
                <wp:start x="0" y="0"/>
                <wp:lineTo x="0" y="21474"/>
                <wp:lineTo x="21395" y="21474"/>
                <wp:lineTo x="2139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538721" cy="1744199"/>
                    </a:xfrm>
                    <a:prstGeom prst="rect">
                      <a:avLst/>
                    </a:prstGeom>
                    <a:noFill/>
                    <a:ln>
                      <a:noFill/>
                    </a:ln>
                  </pic:spPr>
                </pic:pic>
              </a:graphicData>
            </a:graphic>
          </wp:anchor>
        </w:drawing>
      </w:r>
      <w:r w:rsidR="00C91D84">
        <w:rPr>
          <w:rFonts w:asciiTheme="minorHAnsi" w:hAnsiTheme="minorHAnsi" w:cstheme="minorHAnsi"/>
        </w:rPr>
        <w:t xml:space="preserve">If you’re reading this, you </w:t>
      </w:r>
      <w:r w:rsidR="00476BEC">
        <w:rPr>
          <w:rFonts w:asciiTheme="minorHAnsi" w:hAnsiTheme="minorHAnsi" w:cstheme="minorHAnsi"/>
        </w:rPr>
        <w:t>really are the heart and soul of the work we do to make the lives of cancer patients, survivors, and caregivers a little bit better. As such, I wanted to create a new category for our recurring email to highlight some of the work you are doing in the fight against cancer!</w:t>
      </w:r>
    </w:p>
    <w:p w14:paraId="0775366F" w14:textId="3BB4DA42" w:rsidR="00476BEC" w:rsidRDefault="00476BEC" w:rsidP="0084724C">
      <w:pPr>
        <w:spacing w:after="0" w:line="240" w:lineRule="auto"/>
        <w:rPr>
          <w:rFonts w:asciiTheme="minorHAnsi" w:hAnsiTheme="minorHAnsi" w:cstheme="minorHAnsi"/>
        </w:rPr>
      </w:pPr>
    </w:p>
    <w:p w14:paraId="7F22BC73" w14:textId="1453D57D" w:rsidR="00476BEC" w:rsidRDefault="00476BEC" w:rsidP="0084724C">
      <w:pPr>
        <w:spacing w:after="0" w:line="240" w:lineRule="auto"/>
        <w:rPr>
          <w:rFonts w:asciiTheme="minorHAnsi" w:hAnsiTheme="minorHAnsi" w:cstheme="minorHAnsi"/>
        </w:rPr>
      </w:pPr>
      <w:r>
        <w:rPr>
          <w:rFonts w:asciiTheme="minorHAnsi" w:hAnsiTheme="minorHAnsi" w:cstheme="minorHAnsi"/>
        </w:rPr>
        <w:t xml:space="preserve">This week, OH-10’s ACT Lead, Julie Turner </w:t>
      </w:r>
      <w:r w:rsidR="008C5A10">
        <w:rPr>
          <w:rFonts w:asciiTheme="minorHAnsi" w:hAnsiTheme="minorHAnsi" w:cstheme="minorHAnsi"/>
        </w:rPr>
        <w:t>is a real-life Fairy-Tale Princess!!! Julie participated in the Once Upon a Relay…VOICES OF HOPE</w:t>
      </w:r>
      <w:r w:rsidR="00AE49BD">
        <w:rPr>
          <w:rFonts w:asciiTheme="minorHAnsi" w:hAnsiTheme="minorHAnsi" w:cstheme="minorHAnsi"/>
        </w:rPr>
        <w:t xml:space="preserve"> 2022 Calendar, an ACS fundraiser. As we know, the fight is about storytelling and is an important tool in our arsenal to educate lawmakers how their decisions impact the lives of thousands. </w:t>
      </w:r>
      <w:r w:rsidR="0019141F">
        <w:rPr>
          <w:rFonts w:asciiTheme="minorHAnsi" w:hAnsiTheme="minorHAnsi" w:cstheme="minorHAnsi"/>
        </w:rPr>
        <w:t>As such, the fairy tale project features VOICES OF HOPE volunteers across the country who are empowered cancer survivors and caregivers who share their fairy tale photo and personal story of inspiration.</w:t>
      </w:r>
    </w:p>
    <w:p w14:paraId="6F31DFD8" w14:textId="67654D97" w:rsidR="0019141F" w:rsidRDefault="0019141F" w:rsidP="0084724C">
      <w:pPr>
        <w:spacing w:after="0" w:line="240" w:lineRule="auto"/>
        <w:rPr>
          <w:rFonts w:asciiTheme="minorHAnsi" w:hAnsiTheme="minorHAnsi" w:cstheme="minorHAnsi"/>
        </w:rPr>
      </w:pPr>
    </w:p>
    <w:p w14:paraId="6BF3F729" w14:textId="60DEAD0C" w:rsidR="00C34ABD" w:rsidRPr="00C34ABD" w:rsidRDefault="0019141F" w:rsidP="0084724C">
      <w:pPr>
        <w:spacing w:after="0" w:line="240" w:lineRule="auto"/>
        <w:rPr>
          <w:rFonts w:asciiTheme="minorHAnsi" w:hAnsiTheme="minorHAnsi" w:cstheme="minorHAnsi"/>
        </w:rPr>
      </w:pPr>
      <w:r>
        <w:rPr>
          <w:rFonts w:asciiTheme="minorHAnsi" w:hAnsiTheme="minorHAnsi" w:cstheme="minorHAnsi"/>
        </w:rPr>
        <w:t xml:space="preserve">You can </w:t>
      </w:r>
      <w:r w:rsidR="002B5036">
        <w:rPr>
          <w:rFonts w:asciiTheme="minorHAnsi" w:hAnsiTheme="minorHAnsi" w:cstheme="minorHAnsi"/>
        </w:rPr>
        <w:t xml:space="preserve">support this important project by purchasing your very own, autographed copy of the 2022 calendar! </w:t>
      </w:r>
      <w:r w:rsidR="00847843">
        <w:rPr>
          <w:rFonts w:asciiTheme="minorHAnsi" w:hAnsiTheme="minorHAnsi" w:cstheme="minorHAnsi"/>
        </w:rPr>
        <w:t>Order</w:t>
      </w:r>
      <w:r w:rsidR="00D33944">
        <w:rPr>
          <w:rFonts w:asciiTheme="minorHAnsi" w:hAnsiTheme="minorHAnsi" w:cstheme="minorHAnsi"/>
        </w:rPr>
        <w:t xml:space="preserve"> yours </w:t>
      </w:r>
      <w:hyperlink r:id="rId23" w:history="1">
        <w:r w:rsidR="00D33944" w:rsidRPr="00E81BC5">
          <w:rPr>
            <w:rStyle w:val="Hyperlink"/>
            <w:rFonts w:asciiTheme="minorHAnsi" w:hAnsiTheme="minorHAnsi" w:cstheme="minorHAnsi"/>
            <w:b/>
            <w:bCs/>
          </w:rPr>
          <w:t>TODAY</w:t>
        </w:r>
      </w:hyperlink>
      <w:r w:rsidR="00D33944" w:rsidRPr="00351801">
        <w:rPr>
          <w:rFonts w:asciiTheme="minorHAnsi" w:hAnsiTheme="minorHAnsi" w:cstheme="minorHAnsi"/>
          <w:b/>
          <w:bCs/>
        </w:rPr>
        <w:t xml:space="preserve"> </w:t>
      </w:r>
      <w:r w:rsidR="00D33944">
        <w:rPr>
          <w:rFonts w:asciiTheme="minorHAnsi" w:hAnsiTheme="minorHAnsi" w:cstheme="minorHAnsi"/>
        </w:rPr>
        <w:t xml:space="preserve">before they are all gone! </w:t>
      </w:r>
    </w:p>
    <w:p w14:paraId="50F8DD63" w14:textId="18B02BBB" w:rsidR="00C34ABD" w:rsidRDefault="00C34ABD" w:rsidP="0084724C">
      <w:pPr>
        <w:spacing w:after="0" w:line="240" w:lineRule="auto"/>
        <w:rPr>
          <w:b/>
          <w:bCs/>
          <w:color w:val="4472C4" w:themeColor="accent1"/>
          <w:sz w:val="32"/>
          <w:szCs w:val="32"/>
        </w:rPr>
      </w:pPr>
    </w:p>
    <w:p w14:paraId="5533B3B2" w14:textId="0F9785BB" w:rsidR="00884862" w:rsidRDefault="00884862" w:rsidP="00884862">
      <w:pPr>
        <w:spacing w:after="0" w:line="240" w:lineRule="auto"/>
        <w:rPr>
          <w:b/>
          <w:bCs/>
          <w:color w:val="4472C4" w:themeColor="accent1"/>
          <w:sz w:val="32"/>
          <w:szCs w:val="32"/>
        </w:rPr>
      </w:pPr>
      <w:r>
        <w:rPr>
          <w:b/>
          <w:bCs/>
          <w:color w:val="4472C4" w:themeColor="accent1"/>
          <w:sz w:val="32"/>
          <w:szCs w:val="32"/>
        </w:rPr>
        <w:t>Cleveland Hope Lodge</w:t>
      </w:r>
    </w:p>
    <w:bookmarkEnd w:id="0"/>
    <w:p w14:paraId="055388B1" w14:textId="7FB6035F" w:rsidR="00E9101D" w:rsidRDefault="00DE7F1B" w:rsidP="000C7554">
      <w:pPr>
        <w:spacing w:after="0" w:line="240" w:lineRule="auto"/>
        <w:rPr>
          <w:rStyle w:val="normaltextrun"/>
          <w:color w:val="000000"/>
          <w:shd w:val="clear" w:color="auto" w:fill="FFFFFF"/>
        </w:rPr>
      </w:pPr>
      <w:r>
        <w:rPr>
          <w:rStyle w:val="normaltextrun"/>
          <w:color w:val="000000"/>
          <w:shd w:val="clear" w:color="auto" w:fill="FFFFFF"/>
        </w:rPr>
        <w:t xml:space="preserve">Please visit </w:t>
      </w:r>
      <w:hyperlink r:id="rId24" w:history="1">
        <w:r>
          <w:rPr>
            <w:rStyle w:val="Hyperlink"/>
          </w:rPr>
          <w:t>Cleveland Hope Lodge Amazon Charity List</w:t>
        </w:r>
      </w:hyperlink>
      <w:r>
        <w:t xml:space="preserve"> to learn how you can support the incredible work ACS does to provide a safe space for cancer patients and their families to live while receiving treatment </w:t>
      </w:r>
      <w:r w:rsidR="00517D12">
        <w:t xml:space="preserve">far from their homes. I’ve also attached the Hope Lodge Wish List. If you can donate </w:t>
      </w:r>
      <w:r w:rsidR="008B7E8E">
        <w:t xml:space="preserve">or know someone who can, please consider doing so this holiday season. </w:t>
      </w:r>
    </w:p>
    <w:p w14:paraId="090032A7" w14:textId="67A3E8A3" w:rsidR="00E9101D" w:rsidRDefault="00E9101D" w:rsidP="000C7554">
      <w:pPr>
        <w:spacing w:after="0" w:line="240" w:lineRule="auto"/>
        <w:rPr>
          <w:rStyle w:val="normaltextrun"/>
          <w:color w:val="000000"/>
          <w:shd w:val="clear" w:color="auto" w:fill="FFFFFF"/>
        </w:rPr>
      </w:pPr>
    </w:p>
    <w:p w14:paraId="1620A95B" w14:textId="7E0DD05C" w:rsidR="00E9101D" w:rsidRDefault="00E9101D" w:rsidP="000C7554">
      <w:pPr>
        <w:spacing w:after="0" w:line="240" w:lineRule="auto"/>
        <w:rPr>
          <w:rStyle w:val="normaltextrun"/>
          <w:color w:val="000000"/>
          <w:shd w:val="clear" w:color="auto" w:fill="FFFFFF"/>
        </w:rPr>
      </w:pPr>
    </w:p>
    <w:p w14:paraId="5A7AB59A" w14:textId="081E5144" w:rsidR="00CC7C84" w:rsidRDefault="002D0FE8" w:rsidP="000C7554">
      <w:pPr>
        <w:spacing w:after="0"/>
      </w:pPr>
    </w:p>
    <w:sectPr w:rsidR="00CC7C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0EF96" w14:textId="77777777" w:rsidR="002D0FE8" w:rsidRDefault="002D0FE8" w:rsidP="009648BD">
      <w:pPr>
        <w:spacing w:after="0" w:line="240" w:lineRule="auto"/>
      </w:pPr>
      <w:r>
        <w:separator/>
      </w:r>
    </w:p>
  </w:endnote>
  <w:endnote w:type="continuationSeparator" w:id="0">
    <w:p w14:paraId="65D59A57" w14:textId="77777777" w:rsidR="002D0FE8" w:rsidRDefault="002D0FE8" w:rsidP="0096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Source Sans Pro Semibold">
    <w:panose1 w:val="020B06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1A167" w14:textId="77777777" w:rsidR="002D0FE8" w:rsidRDefault="002D0FE8" w:rsidP="009648BD">
      <w:pPr>
        <w:spacing w:after="0" w:line="240" w:lineRule="auto"/>
      </w:pPr>
      <w:r>
        <w:separator/>
      </w:r>
    </w:p>
  </w:footnote>
  <w:footnote w:type="continuationSeparator" w:id="0">
    <w:p w14:paraId="31C93E38" w14:textId="77777777" w:rsidR="002D0FE8" w:rsidRDefault="002D0FE8" w:rsidP="00964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624F"/>
    <w:multiLevelType w:val="multilevel"/>
    <w:tmpl w:val="7C5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54885"/>
    <w:multiLevelType w:val="multilevel"/>
    <w:tmpl w:val="9940A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F5C43"/>
    <w:multiLevelType w:val="hybridMultilevel"/>
    <w:tmpl w:val="16DC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579A2"/>
    <w:multiLevelType w:val="hybridMultilevel"/>
    <w:tmpl w:val="11BC98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8688D"/>
    <w:multiLevelType w:val="multilevel"/>
    <w:tmpl w:val="74822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802CA"/>
    <w:multiLevelType w:val="multilevel"/>
    <w:tmpl w:val="5796A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A67CE"/>
    <w:multiLevelType w:val="multilevel"/>
    <w:tmpl w:val="12C45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B31E0"/>
    <w:multiLevelType w:val="hybridMultilevel"/>
    <w:tmpl w:val="22BA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83624"/>
    <w:multiLevelType w:val="multilevel"/>
    <w:tmpl w:val="A8E25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705A1"/>
    <w:multiLevelType w:val="hybridMultilevel"/>
    <w:tmpl w:val="47E6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9131C"/>
    <w:multiLevelType w:val="hybridMultilevel"/>
    <w:tmpl w:val="926A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E1368"/>
    <w:multiLevelType w:val="hybridMultilevel"/>
    <w:tmpl w:val="733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E273E"/>
    <w:multiLevelType w:val="hybridMultilevel"/>
    <w:tmpl w:val="4C640A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1326D"/>
    <w:multiLevelType w:val="multilevel"/>
    <w:tmpl w:val="8BB29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BF33D1"/>
    <w:multiLevelType w:val="multilevel"/>
    <w:tmpl w:val="32DCA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496153"/>
    <w:multiLevelType w:val="hybridMultilevel"/>
    <w:tmpl w:val="F5CA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6"/>
  </w:num>
  <w:num w:numId="5">
    <w:abstractNumId w:val="1"/>
  </w:num>
  <w:num w:numId="6">
    <w:abstractNumId w:val="13"/>
  </w:num>
  <w:num w:numId="7">
    <w:abstractNumId w:val="4"/>
  </w:num>
  <w:num w:numId="8">
    <w:abstractNumId w:val="14"/>
  </w:num>
  <w:num w:numId="9">
    <w:abstractNumId w:val="15"/>
  </w:num>
  <w:num w:numId="10">
    <w:abstractNumId w:val="12"/>
  </w:num>
  <w:num w:numId="11">
    <w:abstractNumId w:val="5"/>
  </w:num>
  <w:num w:numId="12">
    <w:abstractNumId w:val="8"/>
  </w:num>
  <w:num w:numId="13">
    <w:abstractNumId w:val="3"/>
  </w:num>
  <w:num w:numId="14">
    <w:abstractNumId w:val="10"/>
  </w:num>
  <w:num w:numId="15">
    <w:abstractNumId w:val="0"/>
  </w:num>
  <w:num w:numId="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1D"/>
    <w:rsid w:val="0000190C"/>
    <w:rsid w:val="00003952"/>
    <w:rsid w:val="000061C6"/>
    <w:rsid w:val="000079B1"/>
    <w:rsid w:val="000128DC"/>
    <w:rsid w:val="00012B0F"/>
    <w:rsid w:val="00014A31"/>
    <w:rsid w:val="00016CC8"/>
    <w:rsid w:val="00021CEA"/>
    <w:rsid w:val="00021D4D"/>
    <w:rsid w:val="00024A29"/>
    <w:rsid w:val="0002541E"/>
    <w:rsid w:val="000259A7"/>
    <w:rsid w:val="0002658A"/>
    <w:rsid w:val="00027D12"/>
    <w:rsid w:val="000301A0"/>
    <w:rsid w:val="000309C3"/>
    <w:rsid w:val="00031437"/>
    <w:rsid w:val="00031CAC"/>
    <w:rsid w:val="00033274"/>
    <w:rsid w:val="000338B8"/>
    <w:rsid w:val="0003423B"/>
    <w:rsid w:val="00034E49"/>
    <w:rsid w:val="000359F4"/>
    <w:rsid w:val="00041444"/>
    <w:rsid w:val="00051661"/>
    <w:rsid w:val="000516EC"/>
    <w:rsid w:val="00052118"/>
    <w:rsid w:val="00052D6A"/>
    <w:rsid w:val="00064BFE"/>
    <w:rsid w:val="000652E4"/>
    <w:rsid w:val="00067E3F"/>
    <w:rsid w:val="00071CB7"/>
    <w:rsid w:val="00074479"/>
    <w:rsid w:val="0007532D"/>
    <w:rsid w:val="000775BB"/>
    <w:rsid w:val="00077E29"/>
    <w:rsid w:val="00080167"/>
    <w:rsid w:val="000805C8"/>
    <w:rsid w:val="00080976"/>
    <w:rsid w:val="00080A2C"/>
    <w:rsid w:val="0008149F"/>
    <w:rsid w:val="000825DC"/>
    <w:rsid w:val="00084354"/>
    <w:rsid w:val="0008712D"/>
    <w:rsid w:val="000877A8"/>
    <w:rsid w:val="000877ED"/>
    <w:rsid w:val="0009031D"/>
    <w:rsid w:val="00090A4B"/>
    <w:rsid w:val="00090D70"/>
    <w:rsid w:val="00092D55"/>
    <w:rsid w:val="00093D18"/>
    <w:rsid w:val="0009665D"/>
    <w:rsid w:val="00097230"/>
    <w:rsid w:val="000A1751"/>
    <w:rsid w:val="000A1E61"/>
    <w:rsid w:val="000A3F56"/>
    <w:rsid w:val="000A5316"/>
    <w:rsid w:val="000A5450"/>
    <w:rsid w:val="000A6F87"/>
    <w:rsid w:val="000B0A9F"/>
    <w:rsid w:val="000B2529"/>
    <w:rsid w:val="000B27FF"/>
    <w:rsid w:val="000B395A"/>
    <w:rsid w:val="000B3A15"/>
    <w:rsid w:val="000B4B97"/>
    <w:rsid w:val="000B5098"/>
    <w:rsid w:val="000B6ABC"/>
    <w:rsid w:val="000B727F"/>
    <w:rsid w:val="000C072A"/>
    <w:rsid w:val="000C14F7"/>
    <w:rsid w:val="000C4228"/>
    <w:rsid w:val="000C463E"/>
    <w:rsid w:val="000C4CD8"/>
    <w:rsid w:val="000C5F72"/>
    <w:rsid w:val="000C6CD9"/>
    <w:rsid w:val="000C7554"/>
    <w:rsid w:val="000D3D7D"/>
    <w:rsid w:val="000D5359"/>
    <w:rsid w:val="000D5AB0"/>
    <w:rsid w:val="000D6762"/>
    <w:rsid w:val="000D6CCF"/>
    <w:rsid w:val="000D77E5"/>
    <w:rsid w:val="000E0BE3"/>
    <w:rsid w:val="000E1392"/>
    <w:rsid w:val="000E1930"/>
    <w:rsid w:val="000E1F5B"/>
    <w:rsid w:val="000E4643"/>
    <w:rsid w:val="000E5A32"/>
    <w:rsid w:val="000E5E67"/>
    <w:rsid w:val="000F0AB6"/>
    <w:rsid w:val="000F1DB3"/>
    <w:rsid w:val="000F420B"/>
    <w:rsid w:val="000F4700"/>
    <w:rsid w:val="000F4C43"/>
    <w:rsid w:val="000F4DF9"/>
    <w:rsid w:val="000F5189"/>
    <w:rsid w:val="000F543E"/>
    <w:rsid w:val="000F5544"/>
    <w:rsid w:val="000F5C37"/>
    <w:rsid w:val="000F6032"/>
    <w:rsid w:val="00101751"/>
    <w:rsid w:val="001033F8"/>
    <w:rsid w:val="001243BF"/>
    <w:rsid w:val="001262E8"/>
    <w:rsid w:val="00126496"/>
    <w:rsid w:val="00126833"/>
    <w:rsid w:val="00126859"/>
    <w:rsid w:val="001271AF"/>
    <w:rsid w:val="0012741C"/>
    <w:rsid w:val="00130103"/>
    <w:rsid w:val="00130426"/>
    <w:rsid w:val="00130F2C"/>
    <w:rsid w:val="001311AC"/>
    <w:rsid w:val="001347EF"/>
    <w:rsid w:val="00135E02"/>
    <w:rsid w:val="001363EB"/>
    <w:rsid w:val="001368B6"/>
    <w:rsid w:val="001368E2"/>
    <w:rsid w:val="00141A68"/>
    <w:rsid w:val="00144712"/>
    <w:rsid w:val="00151637"/>
    <w:rsid w:val="001541CA"/>
    <w:rsid w:val="00154624"/>
    <w:rsid w:val="00154BEF"/>
    <w:rsid w:val="001604E5"/>
    <w:rsid w:val="001621CB"/>
    <w:rsid w:val="00163F0B"/>
    <w:rsid w:val="00171105"/>
    <w:rsid w:val="001734F8"/>
    <w:rsid w:val="00173CDB"/>
    <w:rsid w:val="00174183"/>
    <w:rsid w:val="0017535A"/>
    <w:rsid w:val="001753AB"/>
    <w:rsid w:val="001754C1"/>
    <w:rsid w:val="00175867"/>
    <w:rsid w:val="00176113"/>
    <w:rsid w:val="00176DFC"/>
    <w:rsid w:val="00180D64"/>
    <w:rsid w:val="00182EB8"/>
    <w:rsid w:val="00184CA9"/>
    <w:rsid w:val="00190C21"/>
    <w:rsid w:val="00191185"/>
    <w:rsid w:val="0019141F"/>
    <w:rsid w:val="00192266"/>
    <w:rsid w:val="00192C70"/>
    <w:rsid w:val="00192CED"/>
    <w:rsid w:val="0019352C"/>
    <w:rsid w:val="00195112"/>
    <w:rsid w:val="00196062"/>
    <w:rsid w:val="0019638C"/>
    <w:rsid w:val="00197BF4"/>
    <w:rsid w:val="001A17B1"/>
    <w:rsid w:val="001A1DCC"/>
    <w:rsid w:val="001A2A6C"/>
    <w:rsid w:val="001A3232"/>
    <w:rsid w:val="001A3FC1"/>
    <w:rsid w:val="001A5319"/>
    <w:rsid w:val="001A6CD4"/>
    <w:rsid w:val="001A7D65"/>
    <w:rsid w:val="001B0079"/>
    <w:rsid w:val="001B255D"/>
    <w:rsid w:val="001B34C1"/>
    <w:rsid w:val="001B414A"/>
    <w:rsid w:val="001B4E7C"/>
    <w:rsid w:val="001B5664"/>
    <w:rsid w:val="001B6C26"/>
    <w:rsid w:val="001B7DF1"/>
    <w:rsid w:val="001C05B2"/>
    <w:rsid w:val="001C10F1"/>
    <w:rsid w:val="001C34E8"/>
    <w:rsid w:val="001C657A"/>
    <w:rsid w:val="001C79A6"/>
    <w:rsid w:val="001D2925"/>
    <w:rsid w:val="001D66A2"/>
    <w:rsid w:val="001D6A29"/>
    <w:rsid w:val="001D6A59"/>
    <w:rsid w:val="001E070B"/>
    <w:rsid w:val="001E1ACD"/>
    <w:rsid w:val="001E26F8"/>
    <w:rsid w:val="001E2EB3"/>
    <w:rsid w:val="001E4E96"/>
    <w:rsid w:val="001E540F"/>
    <w:rsid w:val="001E5E53"/>
    <w:rsid w:val="001E6E47"/>
    <w:rsid w:val="001F0996"/>
    <w:rsid w:val="001F15C0"/>
    <w:rsid w:val="001F6DBB"/>
    <w:rsid w:val="001F7920"/>
    <w:rsid w:val="0020309B"/>
    <w:rsid w:val="00206E4E"/>
    <w:rsid w:val="00207826"/>
    <w:rsid w:val="00207B01"/>
    <w:rsid w:val="0021010A"/>
    <w:rsid w:val="002113FB"/>
    <w:rsid w:val="00215B82"/>
    <w:rsid w:val="00215FAB"/>
    <w:rsid w:val="00216B59"/>
    <w:rsid w:val="00221A97"/>
    <w:rsid w:val="00223CEF"/>
    <w:rsid w:val="00224663"/>
    <w:rsid w:val="00225199"/>
    <w:rsid w:val="00225227"/>
    <w:rsid w:val="00225E8E"/>
    <w:rsid w:val="00225ECB"/>
    <w:rsid w:val="00226643"/>
    <w:rsid w:val="00226A46"/>
    <w:rsid w:val="00226FB5"/>
    <w:rsid w:val="0023004F"/>
    <w:rsid w:val="00230E89"/>
    <w:rsid w:val="00234636"/>
    <w:rsid w:val="00234D41"/>
    <w:rsid w:val="002354EE"/>
    <w:rsid w:val="00237F35"/>
    <w:rsid w:val="00241362"/>
    <w:rsid w:val="002527EC"/>
    <w:rsid w:val="00253425"/>
    <w:rsid w:val="00253FC1"/>
    <w:rsid w:val="002577E0"/>
    <w:rsid w:val="002578AD"/>
    <w:rsid w:val="002600E1"/>
    <w:rsid w:val="00262A27"/>
    <w:rsid w:val="002635D8"/>
    <w:rsid w:val="00264D29"/>
    <w:rsid w:val="00271551"/>
    <w:rsid w:val="00275442"/>
    <w:rsid w:val="00277F3E"/>
    <w:rsid w:val="00281E22"/>
    <w:rsid w:val="00286773"/>
    <w:rsid w:val="00286FBF"/>
    <w:rsid w:val="0029027B"/>
    <w:rsid w:val="00292487"/>
    <w:rsid w:val="00292A96"/>
    <w:rsid w:val="00292B6A"/>
    <w:rsid w:val="0029502E"/>
    <w:rsid w:val="00295F04"/>
    <w:rsid w:val="0029799D"/>
    <w:rsid w:val="00297C81"/>
    <w:rsid w:val="002A1D9B"/>
    <w:rsid w:val="002A3CB3"/>
    <w:rsid w:val="002A428B"/>
    <w:rsid w:val="002A4654"/>
    <w:rsid w:val="002A4A4F"/>
    <w:rsid w:val="002A581C"/>
    <w:rsid w:val="002B00FD"/>
    <w:rsid w:val="002B271D"/>
    <w:rsid w:val="002B2FF4"/>
    <w:rsid w:val="002B5036"/>
    <w:rsid w:val="002B5711"/>
    <w:rsid w:val="002B6B9E"/>
    <w:rsid w:val="002C0E12"/>
    <w:rsid w:val="002C0FFF"/>
    <w:rsid w:val="002C1284"/>
    <w:rsid w:val="002C1F75"/>
    <w:rsid w:val="002C2BA0"/>
    <w:rsid w:val="002C4154"/>
    <w:rsid w:val="002C7595"/>
    <w:rsid w:val="002D01AA"/>
    <w:rsid w:val="002D0646"/>
    <w:rsid w:val="002D0FE8"/>
    <w:rsid w:val="002D2F3E"/>
    <w:rsid w:val="002D55DE"/>
    <w:rsid w:val="002D7F7F"/>
    <w:rsid w:val="002E151C"/>
    <w:rsid w:val="002E3FF5"/>
    <w:rsid w:val="002E71B6"/>
    <w:rsid w:val="002E7BB1"/>
    <w:rsid w:val="002F233C"/>
    <w:rsid w:val="002F3295"/>
    <w:rsid w:val="002F37AF"/>
    <w:rsid w:val="002F5461"/>
    <w:rsid w:val="002F656F"/>
    <w:rsid w:val="002F6BEA"/>
    <w:rsid w:val="002F6DCB"/>
    <w:rsid w:val="002F72AE"/>
    <w:rsid w:val="0030136A"/>
    <w:rsid w:val="003017E1"/>
    <w:rsid w:val="00301E1C"/>
    <w:rsid w:val="00302DED"/>
    <w:rsid w:val="00303919"/>
    <w:rsid w:val="00304AA0"/>
    <w:rsid w:val="00307557"/>
    <w:rsid w:val="00310E36"/>
    <w:rsid w:val="0031302B"/>
    <w:rsid w:val="003145AC"/>
    <w:rsid w:val="00317D58"/>
    <w:rsid w:val="00317F64"/>
    <w:rsid w:val="00320108"/>
    <w:rsid w:val="0032213B"/>
    <w:rsid w:val="00323102"/>
    <w:rsid w:val="00324237"/>
    <w:rsid w:val="00325A4B"/>
    <w:rsid w:val="0032715F"/>
    <w:rsid w:val="00330B67"/>
    <w:rsid w:val="00331893"/>
    <w:rsid w:val="00331C0E"/>
    <w:rsid w:val="00331F3E"/>
    <w:rsid w:val="00333950"/>
    <w:rsid w:val="003342C1"/>
    <w:rsid w:val="0033448B"/>
    <w:rsid w:val="0033579D"/>
    <w:rsid w:val="003370A7"/>
    <w:rsid w:val="00337C6D"/>
    <w:rsid w:val="00340A0C"/>
    <w:rsid w:val="003444A4"/>
    <w:rsid w:val="003454AB"/>
    <w:rsid w:val="00351338"/>
    <w:rsid w:val="00351801"/>
    <w:rsid w:val="003525DF"/>
    <w:rsid w:val="00352E6F"/>
    <w:rsid w:val="00353E92"/>
    <w:rsid w:val="00354DAB"/>
    <w:rsid w:val="003567A7"/>
    <w:rsid w:val="00357A9C"/>
    <w:rsid w:val="00360D42"/>
    <w:rsid w:val="00362578"/>
    <w:rsid w:val="00362B80"/>
    <w:rsid w:val="003640EC"/>
    <w:rsid w:val="003659A2"/>
    <w:rsid w:val="0037313A"/>
    <w:rsid w:val="003738FA"/>
    <w:rsid w:val="003739C5"/>
    <w:rsid w:val="00375863"/>
    <w:rsid w:val="00377D32"/>
    <w:rsid w:val="00382DD4"/>
    <w:rsid w:val="00383F83"/>
    <w:rsid w:val="0038460C"/>
    <w:rsid w:val="003849D8"/>
    <w:rsid w:val="00384B7E"/>
    <w:rsid w:val="00385411"/>
    <w:rsid w:val="00386F9D"/>
    <w:rsid w:val="00392DB9"/>
    <w:rsid w:val="003935F7"/>
    <w:rsid w:val="0039670D"/>
    <w:rsid w:val="0039678C"/>
    <w:rsid w:val="00396D37"/>
    <w:rsid w:val="003972C3"/>
    <w:rsid w:val="003A2D60"/>
    <w:rsid w:val="003A45FE"/>
    <w:rsid w:val="003B258E"/>
    <w:rsid w:val="003B2BEC"/>
    <w:rsid w:val="003B6FEA"/>
    <w:rsid w:val="003C000F"/>
    <w:rsid w:val="003C049A"/>
    <w:rsid w:val="003C29F3"/>
    <w:rsid w:val="003C4AC5"/>
    <w:rsid w:val="003C5F99"/>
    <w:rsid w:val="003C64AE"/>
    <w:rsid w:val="003D076C"/>
    <w:rsid w:val="003D15A9"/>
    <w:rsid w:val="003D1ABC"/>
    <w:rsid w:val="003D4A4F"/>
    <w:rsid w:val="003D78D3"/>
    <w:rsid w:val="003E2238"/>
    <w:rsid w:val="003E2F48"/>
    <w:rsid w:val="003E3F77"/>
    <w:rsid w:val="003E42EA"/>
    <w:rsid w:val="003E63D1"/>
    <w:rsid w:val="003E6E3C"/>
    <w:rsid w:val="003E75D7"/>
    <w:rsid w:val="003F3581"/>
    <w:rsid w:val="003F3FD9"/>
    <w:rsid w:val="003F5D5F"/>
    <w:rsid w:val="003F600F"/>
    <w:rsid w:val="00400215"/>
    <w:rsid w:val="004030EE"/>
    <w:rsid w:val="00403C55"/>
    <w:rsid w:val="004058D3"/>
    <w:rsid w:val="00406F3E"/>
    <w:rsid w:val="00411441"/>
    <w:rsid w:val="004143A2"/>
    <w:rsid w:val="00414673"/>
    <w:rsid w:val="00414B36"/>
    <w:rsid w:val="00417F5A"/>
    <w:rsid w:val="00420022"/>
    <w:rsid w:val="0042253E"/>
    <w:rsid w:val="0042534C"/>
    <w:rsid w:val="004335E3"/>
    <w:rsid w:val="00434607"/>
    <w:rsid w:val="00434B08"/>
    <w:rsid w:val="004364AF"/>
    <w:rsid w:val="00437514"/>
    <w:rsid w:val="00437F7B"/>
    <w:rsid w:val="00445F21"/>
    <w:rsid w:val="00445F9A"/>
    <w:rsid w:val="0044662D"/>
    <w:rsid w:val="00447FDE"/>
    <w:rsid w:val="0045095A"/>
    <w:rsid w:val="0045465C"/>
    <w:rsid w:val="00457F97"/>
    <w:rsid w:val="0046179E"/>
    <w:rsid w:val="00463BB9"/>
    <w:rsid w:val="00466FE0"/>
    <w:rsid w:val="004673EA"/>
    <w:rsid w:val="004674C3"/>
    <w:rsid w:val="00470433"/>
    <w:rsid w:val="0047154F"/>
    <w:rsid w:val="00472C0C"/>
    <w:rsid w:val="00475EA4"/>
    <w:rsid w:val="00476BEC"/>
    <w:rsid w:val="004778C7"/>
    <w:rsid w:val="00481BC6"/>
    <w:rsid w:val="0048296E"/>
    <w:rsid w:val="00482B25"/>
    <w:rsid w:val="00484AE3"/>
    <w:rsid w:val="00485A42"/>
    <w:rsid w:val="00485DC8"/>
    <w:rsid w:val="00487F31"/>
    <w:rsid w:val="00490226"/>
    <w:rsid w:val="00491FF2"/>
    <w:rsid w:val="004930B4"/>
    <w:rsid w:val="00495372"/>
    <w:rsid w:val="004965E1"/>
    <w:rsid w:val="00496B58"/>
    <w:rsid w:val="004A0AF9"/>
    <w:rsid w:val="004A2C66"/>
    <w:rsid w:val="004A2EBC"/>
    <w:rsid w:val="004A33EA"/>
    <w:rsid w:val="004A3532"/>
    <w:rsid w:val="004A535A"/>
    <w:rsid w:val="004A5522"/>
    <w:rsid w:val="004B0041"/>
    <w:rsid w:val="004B2679"/>
    <w:rsid w:val="004B50AF"/>
    <w:rsid w:val="004B6E78"/>
    <w:rsid w:val="004C129E"/>
    <w:rsid w:val="004C45DE"/>
    <w:rsid w:val="004C6888"/>
    <w:rsid w:val="004C6A42"/>
    <w:rsid w:val="004C6DBF"/>
    <w:rsid w:val="004D02C4"/>
    <w:rsid w:val="004D3F32"/>
    <w:rsid w:val="004D57DE"/>
    <w:rsid w:val="004D5D4A"/>
    <w:rsid w:val="004D5EEB"/>
    <w:rsid w:val="004D78A3"/>
    <w:rsid w:val="004E0364"/>
    <w:rsid w:val="004E1628"/>
    <w:rsid w:val="004E16B0"/>
    <w:rsid w:val="004E16C8"/>
    <w:rsid w:val="004E1CD4"/>
    <w:rsid w:val="004E1E1D"/>
    <w:rsid w:val="004E35F4"/>
    <w:rsid w:val="004E3DFC"/>
    <w:rsid w:val="004E3F24"/>
    <w:rsid w:val="004E4A27"/>
    <w:rsid w:val="004E4B1C"/>
    <w:rsid w:val="004E76CD"/>
    <w:rsid w:val="004F1F8A"/>
    <w:rsid w:val="004F282F"/>
    <w:rsid w:val="004F285D"/>
    <w:rsid w:val="004F666A"/>
    <w:rsid w:val="00502724"/>
    <w:rsid w:val="005043D4"/>
    <w:rsid w:val="00506160"/>
    <w:rsid w:val="00507B2A"/>
    <w:rsid w:val="00507C57"/>
    <w:rsid w:val="00507FE4"/>
    <w:rsid w:val="00510C73"/>
    <w:rsid w:val="00514A22"/>
    <w:rsid w:val="0051538D"/>
    <w:rsid w:val="005153E7"/>
    <w:rsid w:val="00515B2C"/>
    <w:rsid w:val="0051693D"/>
    <w:rsid w:val="00517D12"/>
    <w:rsid w:val="00520424"/>
    <w:rsid w:val="00523841"/>
    <w:rsid w:val="005245D1"/>
    <w:rsid w:val="00524912"/>
    <w:rsid w:val="00526142"/>
    <w:rsid w:val="00526858"/>
    <w:rsid w:val="005276CB"/>
    <w:rsid w:val="00531A60"/>
    <w:rsid w:val="00532D7C"/>
    <w:rsid w:val="0053477E"/>
    <w:rsid w:val="00537314"/>
    <w:rsid w:val="0053732E"/>
    <w:rsid w:val="0054382D"/>
    <w:rsid w:val="00550219"/>
    <w:rsid w:val="005511E5"/>
    <w:rsid w:val="00552E56"/>
    <w:rsid w:val="005535C6"/>
    <w:rsid w:val="0055517F"/>
    <w:rsid w:val="00555A78"/>
    <w:rsid w:val="0055631D"/>
    <w:rsid w:val="005603CD"/>
    <w:rsid w:val="0056557D"/>
    <w:rsid w:val="0056706D"/>
    <w:rsid w:val="0056735A"/>
    <w:rsid w:val="005679D1"/>
    <w:rsid w:val="00570470"/>
    <w:rsid w:val="0057137A"/>
    <w:rsid w:val="00571966"/>
    <w:rsid w:val="00571E1B"/>
    <w:rsid w:val="00572DBE"/>
    <w:rsid w:val="00574B9B"/>
    <w:rsid w:val="0057562F"/>
    <w:rsid w:val="00575D9B"/>
    <w:rsid w:val="005763F3"/>
    <w:rsid w:val="005765D7"/>
    <w:rsid w:val="0058040D"/>
    <w:rsid w:val="0058147C"/>
    <w:rsid w:val="005825AB"/>
    <w:rsid w:val="0058543C"/>
    <w:rsid w:val="0059217B"/>
    <w:rsid w:val="00596D05"/>
    <w:rsid w:val="005A428D"/>
    <w:rsid w:val="005A463F"/>
    <w:rsid w:val="005A47BF"/>
    <w:rsid w:val="005A51F8"/>
    <w:rsid w:val="005A53B7"/>
    <w:rsid w:val="005A58A9"/>
    <w:rsid w:val="005A7396"/>
    <w:rsid w:val="005B07A4"/>
    <w:rsid w:val="005B5293"/>
    <w:rsid w:val="005B6BF6"/>
    <w:rsid w:val="005B7F95"/>
    <w:rsid w:val="005C027B"/>
    <w:rsid w:val="005C148E"/>
    <w:rsid w:val="005C15C6"/>
    <w:rsid w:val="005C43DF"/>
    <w:rsid w:val="005C4986"/>
    <w:rsid w:val="005D020C"/>
    <w:rsid w:val="005D2BA9"/>
    <w:rsid w:val="005D3C5E"/>
    <w:rsid w:val="005E02CB"/>
    <w:rsid w:val="005E035C"/>
    <w:rsid w:val="005E3D29"/>
    <w:rsid w:val="005E4ABE"/>
    <w:rsid w:val="005E553E"/>
    <w:rsid w:val="005E70F1"/>
    <w:rsid w:val="005F1B21"/>
    <w:rsid w:val="005F27B9"/>
    <w:rsid w:val="005F3D30"/>
    <w:rsid w:val="005F458E"/>
    <w:rsid w:val="005F4D25"/>
    <w:rsid w:val="005F7963"/>
    <w:rsid w:val="006008F8"/>
    <w:rsid w:val="00601B3F"/>
    <w:rsid w:val="0060227E"/>
    <w:rsid w:val="00602417"/>
    <w:rsid w:val="006045F6"/>
    <w:rsid w:val="00605381"/>
    <w:rsid w:val="00605A44"/>
    <w:rsid w:val="00605F40"/>
    <w:rsid w:val="006063AC"/>
    <w:rsid w:val="00612BBD"/>
    <w:rsid w:val="0061426F"/>
    <w:rsid w:val="0061464A"/>
    <w:rsid w:val="00615396"/>
    <w:rsid w:val="00622FFB"/>
    <w:rsid w:val="00623CE2"/>
    <w:rsid w:val="006252F5"/>
    <w:rsid w:val="00636F68"/>
    <w:rsid w:val="0063723D"/>
    <w:rsid w:val="00637A21"/>
    <w:rsid w:val="00642A77"/>
    <w:rsid w:val="00644922"/>
    <w:rsid w:val="00644BB7"/>
    <w:rsid w:val="00647286"/>
    <w:rsid w:val="006528C3"/>
    <w:rsid w:val="00654F9E"/>
    <w:rsid w:val="0065710A"/>
    <w:rsid w:val="00657AE7"/>
    <w:rsid w:val="00657FC2"/>
    <w:rsid w:val="006606B3"/>
    <w:rsid w:val="00662E23"/>
    <w:rsid w:val="00663B29"/>
    <w:rsid w:val="00664CEF"/>
    <w:rsid w:val="00664D1A"/>
    <w:rsid w:val="00665630"/>
    <w:rsid w:val="00665B9A"/>
    <w:rsid w:val="0066602C"/>
    <w:rsid w:val="00667558"/>
    <w:rsid w:val="00667B4C"/>
    <w:rsid w:val="00672071"/>
    <w:rsid w:val="00673367"/>
    <w:rsid w:val="00674184"/>
    <w:rsid w:val="00674E82"/>
    <w:rsid w:val="0067512E"/>
    <w:rsid w:val="00675F2F"/>
    <w:rsid w:val="00676896"/>
    <w:rsid w:val="00676E6D"/>
    <w:rsid w:val="00681672"/>
    <w:rsid w:val="00682427"/>
    <w:rsid w:val="00682441"/>
    <w:rsid w:val="00683609"/>
    <w:rsid w:val="00683814"/>
    <w:rsid w:val="00685A90"/>
    <w:rsid w:val="006924C2"/>
    <w:rsid w:val="00692CE2"/>
    <w:rsid w:val="00694A6F"/>
    <w:rsid w:val="00696B10"/>
    <w:rsid w:val="006A014C"/>
    <w:rsid w:val="006A259C"/>
    <w:rsid w:val="006A3371"/>
    <w:rsid w:val="006A342F"/>
    <w:rsid w:val="006A6601"/>
    <w:rsid w:val="006B281E"/>
    <w:rsid w:val="006B5F7F"/>
    <w:rsid w:val="006C44A6"/>
    <w:rsid w:val="006C48EF"/>
    <w:rsid w:val="006C5139"/>
    <w:rsid w:val="006C608C"/>
    <w:rsid w:val="006C74F3"/>
    <w:rsid w:val="006D0DAE"/>
    <w:rsid w:val="006D106D"/>
    <w:rsid w:val="006D21D2"/>
    <w:rsid w:val="006D348D"/>
    <w:rsid w:val="006D4762"/>
    <w:rsid w:val="006D49A8"/>
    <w:rsid w:val="006D7D63"/>
    <w:rsid w:val="006E0319"/>
    <w:rsid w:val="006E1242"/>
    <w:rsid w:val="006E1D88"/>
    <w:rsid w:val="006E3DCE"/>
    <w:rsid w:val="006E52AE"/>
    <w:rsid w:val="006E68A3"/>
    <w:rsid w:val="006F074C"/>
    <w:rsid w:val="006F13D5"/>
    <w:rsid w:val="006F2435"/>
    <w:rsid w:val="006F2655"/>
    <w:rsid w:val="006F4034"/>
    <w:rsid w:val="006F4B48"/>
    <w:rsid w:val="007014CD"/>
    <w:rsid w:val="00701EF6"/>
    <w:rsid w:val="00702958"/>
    <w:rsid w:val="007047ED"/>
    <w:rsid w:val="00704FF9"/>
    <w:rsid w:val="007063CD"/>
    <w:rsid w:val="00707427"/>
    <w:rsid w:val="00707D55"/>
    <w:rsid w:val="0071000C"/>
    <w:rsid w:val="0071191F"/>
    <w:rsid w:val="00715B53"/>
    <w:rsid w:val="00721B45"/>
    <w:rsid w:val="00722D3E"/>
    <w:rsid w:val="007250DE"/>
    <w:rsid w:val="00725406"/>
    <w:rsid w:val="00725E00"/>
    <w:rsid w:val="00726BD1"/>
    <w:rsid w:val="00727024"/>
    <w:rsid w:val="007301CE"/>
    <w:rsid w:val="0073121E"/>
    <w:rsid w:val="00732BEE"/>
    <w:rsid w:val="00733C96"/>
    <w:rsid w:val="0073592D"/>
    <w:rsid w:val="0074050F"/>
    <w:rsid w:val="00741A04"/>
    <w:rsid w:val="0074427F"/>
    <w:rsid w:val="007452B6"/>
    <w:rsid w:val="0074586E"/>
    <w:rsid w:val="0074589D"/>
    <w:rsid w:val="00745C9E"/>
    <w:rsid w:val="007465CE"/>
    <w:rsid w:val="007525A4"/>
    <w:rsid w:val="00752A4D"/>
    <w:rsid w:val="00754D63"/>
    <w:rsid w:val="0075733B"/>
    <w:rsid w:val="007576BE"/>
    <w:rsid w:val="007578FD"/>
    <w:rsid w:val="0076564E"/>
    <w:rsid w:val="00765CB0"/>
    <w:rsid w:val="0077027F"/>
    <w:rsid w:val="00771B43"/>
    <w:rsid w:val="0077436B"/>
    <w:rsid w:val="0077610F"/>
    <w:rsid w:val="007768B2"/>
    <w:rsid w:val="00777D28"/>
    <w:rsid w:val="007814D0"/>
    <w:rsid w:val="00782BDB"/>
    <w:rsid w:val="00782EDA"/>
    <w:rsid w:val="0079050B"/>
    <w:rsid w:val="00791034"/>
    <w:rsid w:val="00791AFF"/>
    <w:rsid w:val="00791FC0"/>
    <w:rsid w:val="00793446"/>
    <w:rsid w:val="00797314"/>
    <w:rsid w:val="007A10F4"/>
    <w:rsid w:val="007A1437"/>
    <w:rsid w:val="007A1B1F"/>
    <w:rsid w:val="007A7094"/>
    <w:rsid w:val="007B126C"/>
    <w:rsid w:val="007B1F63"/>
    <w:rsid w:val="007B2E69"/>
    <w:rsid w:val="007B324A"/>
    <w:rsid w:val="007B4C2C"/>
    <w:rsid w:val="007B5F12"/>
    <w:rsid w:val="007B6D9B"/>
    <w:rsid w:val="007C3AFF"/>
    <w:rsid w:val="007C5FE8"/>
    <w:rsid w:val="007C6290"/>
    <w:rsid w:val="007C6537"/>
    <w:rsid w:val="007C78F7"/>
    <w:rsid w:val="007D1286"/>
    <w:rsid w:val="007D3829"/>
    <w:rsid w:val="007D39CF"/>
    <w:rsid w:val="007D3E6E"/>
    <w:rsid w:val="007D495E"/>
    <w:rsid w:val="007D6EC9"/>
    <w:rsid w:val="007E0B01"/>
    <w:rsid w:val="007E1618"/>
    <w:rsid w:val="007E6540"/>
    <w:rsid w:val="007F1F5B"/>
    <w:rsid w:val="007F1F97"/>
    <w:rsid w:val="007F233F"/>
    <w:rsid w:val="007F26B4"/>
    <w:rsid w:val="007F6992"/>
    <w:rsid w:val="00800693"/>
    <w:rsid w:val="0080153E"/>
    <w:rsid w:val="00801AD9"/>
    <w:rsid w:val="00802443"/>
    <w:rsid w:val="00802534"/>
    <w:rsid w:val="00802E24"/>
    <w:rsid w:val="00804B2D"/>
    <w:rsid w:val="00807336"/>
    <w:rsid w:val="0081038D"/>
    <w:rsid w:val="0081133E"/>
    <w:rsid w:val="008115F6"/>
    <w:rsid w:val="00813810"/>
    <w:rsid w:val="008162ED"/>
    <w:rsid w:val="00817A1F"/>
    <w:rsid w:val="00821A97"/>
    <w:rsid w:val="00822FD5"/>
    <w:rsid w:val="00823242"/>
    <w:rsid w:val="008236FA"/>
    <w:rsid w:val="008241FE"/>
    <w:rsid w:val="00824C4A"/>
    <w:rsid w:val="00826384"/>
    <w:rsid w:val="008278BC"/>
    <w:rsid w:val="00827EF1"/>
    <w:rsid w:val="00827F86"/>
    <w:rsid w:val="00830D63"/>
    <w:rsid w:val="00830EE1"/>
    <w:rsid w:val="00831A57"/>
    <w:rsid w:val="008320D7"/>
    <w:rsid w:val="0083246F"/>
    <w:rsid w:val="0083323B"/>
    <w:rsid w:val="008346A2"/>
    <w:rsid w:val="008347C2"/>
    <w:rsid w:val="00834B1E"/>
    <w:rsid w:val="008377C5"/>
    <w:rsid w:val="008378CC"/>
    <w:rsid w:val="008379F9"/>
    <w:rsid w:val="00837ACC"/>
    <w:rsid w:val="00840C42"/>
    <w:rsid w:val="00842CA8"/>
    <w:rsid w:val="00843A39"/>
    <w:rsid w:val="008458CA"/>
    <w:rsid w:val="00845A91"/>
    <w:rsid w:val="0084693D"/>
    <w:rsid w:val="0084724C"/>
    <w:rsid w:val="00847843"/>
    <w:rsid w:val="0085197D"/>
    <w:rsid w:val="00855F93"/>
    <w:rsid w:val="00857A0A"/>
    <w:rsid w:val="00860C07"/>
    <w:rsid w:val="008610B8"/>
    <w:rsid w:val="0086110B"/>
    <w:rsid w:val="00861C7C"/>
    <w:rsid w:val="0086443E"/>
    <w:rsid w:val="00864AE7"/>
    <w:rsid w:val="00864AE8"/>
    <w:rsid w:val="00864C9D"/>
    <w:rsid w:val="00864D17"/>
    <w:rsid w:val="0086718F"/>
    <w:rsid w:val="0086741F"/>
    <w:rsid w:val="008745B9"/>
    <w:rsid w:val="00874730"/>
    <w:rsid w:val="00874939"/>
    <w:rsid w:val="00875D12"/>
    <w:rsid w:val="0088189D"/>
    <w:rsid w:val="00881C9B"/>
    <w:rsid w:val="00881E18"/>
    <w:rsid w:val="008835C8"/>
    <w:rsid w:val="00884862"/>
    <w:rsid w:val="008920D9"/>
    <w:rsid w:val="00893C79"/>
    <w:rsid w:val="00894665"/>
    <w:rsid w:val="00894E66"/>
    <w:rsid w:val="00896068"/>
    <w:rsid w:val="00897204"/>
    <w:rsid w:val="008A0037"/>
    <w:rsid w:val="008A06FF"/>
    <w:rsid w:val="008A137F"/>
    <w:rsid w:val="008A1B3F"/>
    <w:rsid w:val="008A653C"/>
    <w:rsid w:val="008A6850"/>
    <w:rsid w:val="008B08BD"/>
    <w:rsid w:val="008B0E9D"/>
    <w:rsid w:val="008B2795"/>
    <w:rsid w:val="008B449A"/>
    <w:rsid w:val="008B6809"/>
    <w:rsid w:val="008B7227"/>
    <w:rsid w:val="008B7826"/>
    <w:rsid w:val="008B7CB9"/>
    <w:rsid w:val="008B7E8E"/>
    <w:rsid w:val="008C17E5"/>
    <w:rsid w:val="008C1DBE"/>
    <w:rsid w:val="008C3B91"/>
    <w:rsid w:val="008C439F"/>
    <w:rsid w:val="008C524B"/>
    <w:rsid w:val="008C5A10"/>
    <w:rsid w:val="008C64E7"/>
    <w:rsid w:val="008D1F5F"/>
    <w:rsid w:val="008D338C"/>
    <w:rsid w:val="008E0745"/>
    <w:rsid w:val="008E14DD"/>
    <w:rsid w:val="008E1CC9"/>
    <w:rsid w:val="008E3A75"/>
    <w:rsid w:val="008E71A7"/>
    <w:rsid w:val="008E77C5"/>
    <w:rsid w:val="008F0556"/>
    <w:rsid w:val="008F0700"/>
    <w:rsid w:val="008F0B93"/>
    <w:rsid w:val="008F30AB"/>
    <w:rsid w:val="008F37F0"/>
    <w:rsid w:val="008F5CA7"/>
    <w:rsid w:val="008F75E4"/>
    <w:rsid w:val="00900C5B"/>
    <w:rsid w:val="00900E68"/>
    <w:rsid w:val="00900FAC"/>
    <w:rsid w:val="009013F1"/>
    <w:rsid w:val="00903FE0"/>
    <w:rsid w:val="009043BE"/>
    <w:rsid w:val="00904E5B"/>
    <w:rsid w:val="00904EC0"/>
    <w:rsid w:val="009063FD"/>
    <w:rsid w:val="00906732"/>
    <w:rsid w:val="00906C16"/>
    <w:rsid w:val="009113EF"/>
    <w:rsid w:val="009122A2"/>
    <w:rsid w:val="009157B0"/>
    <w:rsid w:val="00916370"/>
    <w:rsid w:val="00917547"/>
    <w:rsid w:val="00920291"/>
    <w:rsid w:val="00920DD4"/>
    <w:rsid w:val="0092119B"/>
    <w:rsid w:val="009212DD"/>
    <w:rsid w:val="00921671"/>
    <w:rsid w:val="00922CA1"/>
    <w:rsid w:val="00925BFC"/>
    <w:rsid w:val="009277CB"/>
    <w:rsid w:val="009305A1"/>
    <w:rsid w:val="00931BE7"/>
    <w:rsid w:val="00933D5F"/>
    <w:rsid w:val="00934E86"/>
    <w:rsid w:val="009357B7"/>
    <w:rsid w:val="00940502"/>
    <w:rsid w:val="00940CBE"/>
    <w:rsid w:val="0094246E"/>
    <w:rsid w:val="00942AB4"/>
    <w:rsid w:val="00942C58"/>
    <w:rsid w:val="009430A9"/>
    <w:rsid w:val="0094420C"/>
    <w:rsid w:val="009445CF"/>
    <w:rsid w:val="009449B9"/>
    <w:rsid w:val="009471DF"/>
    <w:rsid w:val="0094791E"/>
    <w:rsid w:val="009506A0"/>
    <w:rsid w:val="00951B37"/>
    <w:rsid w:val="00952719"/>
    <w:rsid w:val="00955573"/>
    <w:rsid w:val="00957876"/>
    <w:rsid w:val="009601B1"/>
    <w:rsid w:val="00960823"/>
    <w:rsid w:val="00961C46"/>
    <w:rsid w:val="00961F31"/>
    <w:rsid w:val="009623CA"/>
    <w:rsid w:val="00962833"/>
    <w:rsid w:val="00962D45"/>
    <w:rsid w:val="00962F70"/>
    <w:rsid w:val="009648BD"/>
    <w:rsid w:val="00965564"/>
    <w:rsid w:val="0096589F"/>
    <w:rsid w:val="009659EA"/>
    <w:rsid w:val="00970773"/>
    <w:rsid w:val="00970B21"/>
    <w:rsid w:val="0097237A"/>
    <w:rsid w:val="00982E9C"/>
    <w:rsid w:val="009865BF"/>
    <w:rsid w:val="00986B75"/>
    <w:rsid w:val="00990575"/>
    <w:rsid w:val="00990B99"/>
    <w:rsid w:val="009920A0"/>
    <w:rsid w:val="00993DFB"/>
    <w:rsid w:val="00993EBB"/>
    <w:rsid w:val="009974C5"/>
    <w:rsid w:val="009A406C"/>
    <w:rsid w:val="009A5E6B"/>
    <w:rsid w:val="009A74BF"/>
    <w:rsid w:val="009B00B4"/>
    <w:rsid w:val="009B28A4"/>
    <w:rsid w:val="009B3202"/>
    <w:rsid w:val="009C0242"/>
    <w:rsid w:val="009C1A01"/>
    <w:rsid w:val="009C26A0"/>
    <w:rsid w:val="009C26C7"/>
    <w:rsid w:val="009C5166"/>
    <w:rsid w:val="009C6462"/>
    <w:rsid w:val="009C6E43"/>
    <w:rsid w:val="009C70AD"/>
    <w:rsid w:val="009D00BF"/>
    <w:rsid w:val="009D0472"/>
    <w:rsid w:val="009D1775"/>
    <w:rsid w:val="009D1D27"/>
    <w:rsid w:val="009D638B"/>
    <w:rsid w:val="009D75A6"/>
    <w:rsid w:val="009E0029"/>
    <w:rsid w:val="009E296C"/>
    <w:rsid w:val="009E32BF"/>
    <w:rsid w:val="009E58AF"/>
    <w:rsid w:val="009E5BE3"/>
    <w:rsid w:val="009E6104"/>
    <w:rsid w:val="009F2A53"/>
    <w:rsid w:val="009F2CBC"/>
    <w:rsid w:val="009F4039"/>
    <w:rsid w:val="009F4A02"/>
    <w:rsid w:val="009F5BC2"/>
    <w:rsid w:val="009F5C8C"/>
    <w:rsid w:val="009F66D2"/>
    <w:rsid w:val="009F670F"/>
    <w:rsid w:val="009F740B"/>
    <w:rsid w:val="00A00CB7"/>
    <w:rsid w:val="00A025AF"/>
    <w:rsid w:val="00A02B43"/>
    <w:rsid w:val="00A034CB"/>
    <w:rsid w:val="00A04541"/>
    <w:rsid w:val="00A04BC9"/>
    <w:rsid w:val="00A0671F"/>
    <w:rsid w:val="00A1121C"/>
    <w:rsid w:val="00A1322A"/>
    <w:rsid w:val="00A13BC5"/>
    <w:rsid w:val="00A1743D"/>
    <w:rsid w:val="00A20453"/>
    <w:rsid w:val="00A20740"/>
    <w:rsid w:val="00A21DE6"/>
    <w:rsid w:val="00A22A04"/>
    <w:rsid w:val="00A231C4"/>
    <w:rsid w:val="00A24579"/>
    <w:rsid w:val="00A25009"/>
    <w:rsid w:val="00A25061"/>
    <w:rsid w:val="00A266FD"/>
    <w:rsid w:val="00A30A0A"/>
    <w:rsid w:val="00A344A7"/>
    <w:rsid w:val="00A3480A"/>
    <w:rsid w:val="00A37EF2"/>
    <w:rsid w:val="00A41FC1"/>
    <w:rsid w:val="00A44321"/>
    <w:rsid w:val="00A473B9"/>
    <w:rsid w:val="00A4763D"/>
    <w:rsid w:val="00A5059F"/>
    <w:rsid w:val="00A51976"/>
    <w:rsid w:val="00A5244D"/>
    <w:rsid w:val="00A53556"/>
    <w:rsid w:val="00A53FD1"/>
    <w:rsid w:val="00A544C8"/>
    <w:rsid w:val="00A55C25"/>
    <w:rsid w:val="00A56095"/>
    <w:rsid w:val="00A600EE"/>
    <w:rsid w:val="00A62B6F"/>
    <w:rsid w:val="00A63C80"/>
    <w:rsid w:val="00A64A45"/>
    <w:rsid w:val="00A655C9"/>
    <w:rsid w:val="00A65638"/>
    <w:rsid w:val="00A67C83"/>
    <w:rsid w:val="00A70A18"/>
    <w:rsid w:val="00A7383D"/>
    <w:rsid w:val="00A73B61"/>
    <w:rsid w:val="00A75BEC"/>
    <w:rsid w:val="00A80120"/>
    <w:rsid w:val="00A80249"/>
    <w:rsid w:val="00A836AB"/>
    <w:rsid w:val="00A84F07"/>
    <w:rsid w:val="00A8616A"/>
    <w:rsid w:val="00A86BB6"/>
    <w:rsid w:val="00A90E3E"/>
    <w:rsid w:val="00A932FE"/>
    <w:rsid w:val="00A94899"/>
    <w:rsid w:val="00A95DDA"/>
    <w:rsid w:val="00AA227B"/>
    <w:rsid w:val="00AA33D4"/>
    <w:rsid w:val="00AA3CBF"/>
    <w:rsid w:val="00AA76BA"/>
    <w:rsid w:val="00AA78CE"/>
    <w:rsid w:val="00AA7A4B"/>
    <w:rsid w:val="00AB0A7B"/>
    <w:rsid w:val="00AB0DE2"/>
    <w:rsid w:val="00AB27CB"/>
    <w:rsid w:val="00AB32D3"/>
    <w:rsid w:val="00AB4F13"/>
    <w:rsid w:val="00AB618A"/>
    <w:rsid w:val="00AB72A1"/>
    <w:rsid w:val="00AB7A21"/>
    <w:rsid w:val="00AB7FE2"/>
    <w:rsid w:val="00AC1033"/>
    <w:rsid w:val="00AC1F92"/>
    <w:rsid w:val="00AC4968"/>
    <w:rsid w:val="00AC63EE"/>
    <w:rsid w:val="00AC69BC"/>
    <w:rsid w:val="00AD2FB4"/>
    <w:rsid w:val="00AD42A1"/>
    <w:rsid w:val="00AD72AC"/>
    <w:rsid w:val="00AD74A6"/>
    <w:rsid w:val="00AE03DD"/>
    <w:rsid w:val="00AE0612"/>
    <w:rsid w:val="00AE49BD"/>
    <w:rsid w:val="00AE4A7A"/>
    <w:rsid w:val="00AE5633"/>
    <w:rsid w:val="00AE59D4"/>
    <w:rsid w:val="00AE59F9"/>
    <w:rsid w:val="00AE6645"/>
    <w:rsid w:val="00AF0859"/>
    <w:rsid w:val="00AF2FE9"/>
    <w:rsid w:val="00AF4505"/>
    <w:rsid w:val="00B000FF"/>
    <w:rsid w:val="00B03ACC"/>
    <w:rsid w:val="00B045E5"/>
    <w:rsid w:val="00B05A9F"/>
    <w:rsid w:val="00B05C9A"/>
    <w:rsid w:val="00B1134E"/>
    <w:rsid w:val="00B124BA"/>
    <w:rsid w:val="00B14E8C"/>
    <w:rsid w:val="00B14EC1"/>
    <w:rsid w:val="00B15F51"/>
    <w:rsid w:val="00B17981"/>
    <w:rsid w:val="00B17D1D"/>
    <w:rsid w:val="00B2094F"/>
    <w:rsid w:val="00B20A46"/>
    <w:rsid w:val="00B21781"/>
    <w:rsid w:val="00B21F3C"/>
    <w:rsid w:val="00B2268D"/>
    <w:rsid w:val="00B228C6"/>
    <w:rsid w:val="00B232A1"/>
    <w:rsid w:val="00B239F3"/>
    <w:rsid w:val="00B2450A"/>
    <w:rsid w:val="00B25F88"/>
    <w:rsid w:val="00B260F6"/>
    <w:rsid w:val="00B27142"/>
    <w:rsid w:val="00B31BBA"/>
    <w:rsid w:val="00B3287E"/>
    <w:rsid w:val="00B32A9F"/>
    <w:rsid w:val="00B36E25"/>
    <w:rsid w:val="00B4216C"/>
    <w:rsid w:val="00B4329B"/>
    <w:rsid w:val="00B5349A"/>
    <w:rsid w:val="00B57500"/>
    <w:rsid w:val="00B61886"/>
    <w:rsid w:val="00B61E7C"/>
    <w:rsid w:val="00B645B8"/>
    <w:rsid w:val="00B648FB"/>
    <w:rsid w:val="00B65562"/>
    <w:rsid w:val="00B722BC"/>
    <w:rsid w:val="00B72787"/>
    <w:rsid w:val="00B74551"/>
    <w:rsid w:val="00B760A6"/>
    <w:rsid w:val="00B770E3"/>
    <w:rsid w:val="00B81D1F"/>
    <w:rsid w:val="00B832FF"/>
    <w:rsid w:val="00B83BC7"/>
    <w:rsid w:val="00B86521"/>
    <w:rsid w:val="00B86852"/>
    <w:rsid w:val="00B87304"/>
    <w:rsid w:val="00B879D8"/>
    <w:rsid w:val="00B901C2"/>
    <w:rsid w:val="00B91645"/>
    <w:rsid w:val="00B928B9"/>
    <w:rsid w:val="00B92AC1"/>
    <w:rsid w:val="00B93195"/>
    <w:rsid w:val="00B93D2E"/>
    <w:rsid w:val="00B96425"/>
    <w:rsid w:val="00B97CDA"/>
    <w:rsid w:val="00BA0E9C"/>
    <w:rsid w:val="00BA1800"/>
    <w:rsid w:val="00BA2F4D"/>
    <w:rsid w:val="00BA36B2"/>
    <w:rsid w:val="00BA7DBD"/>
    <w:rsid w:val="00BB0C72"/>
    <w:rsid w:val="00BB7659"/>
    <w:rsid w:val="00BB78FB"/>
    <w:rsid w:val="00BC080B"/>
    <w:rsid w:val="00BC144A"/>
    <w:rsid w:val="00BC1CC4"/>
    <w:rsid w:val="00BC4FCB"/>
    <w:rsid w:val="00BC5794"/>
    <w:rsid w:val="00BC5A9C"/>
    <w:rsid w:val="00BD3A87"/>
    <w:rsid w:val="00BD4266"/>
    <w:rsid w:val="00BD4D22"/>
    <w:rsid w:val="00BD589B"/>
    <w:rsid w:val="00BD783B"/>
    <w:rsid w:val="00BE0DA2"/>
    <w:rsid w:val="00BE1AAE"/>
    <w:rsid w:val="00BE2860"/>
    <w:rsid w:val="00BE2AC9"/>
    <w:rsid w:val="00BE2C56"/>
    <w:rsid w:val="00BE5A82"/>
    <w:rsid w:val="00BF01EC"/>
    <w:rsid w:val="00BF079D"/>
    <w:rsid w:val="00BF0D00"/>
    <w:rsid w:val="00BF10B4"/>
    <w:rsid w:val="00BF1C6D"/>
    <w:rsid w:val="00BF1F7F"/>
    <w:rsid w:val="00BF3D00"/>
    <w:rsid w:val="00BF414B"/>
    <w:rsid w:val="00BF6985"/>
    <w:rsid w:val="00BF73C7"/>
    <w:rsid w:val="00BF7C65"/>
    <w:rsid w:val="00C02C15"/>
    <w:rsid w:val="00C041E6"/>
    <w:rsid w:val="00C051F6"/>
    <w:rsid w:val="00C0597F"/>
    <w:rsid w:val="00C0677B"/>
    <w:rsid w:val="00C079AF"/>
    <w:rsid w:val="00C111CA"/>
    <w:rsid w:val="00C13780"/>
    <w:rsid w:val="00C14520"/>
    <w:rsid w:val="00C15C81"/>
    <w:rsid w:val="00C17834"/>
    <w:rsid w:val="00C2216F"/>
    <w:rsid w:val="00C22D35"/>
    <w:rsid w:val="00C241F1"/>
    <w:rsid w:val="00C25664"/>
    <w:rsid w:val="00C25C3D"/>
    <w:rsid w:val="00C25EAA"/>
    <w:rsid w:val="00C2678C"/>
    <w:rsid w:val="00C27C33"/>
    <w:rsid w:val="00C300E7"/>
    <w:rsid w:val="00C30246"/>
    <w:rsid w:val="00C31BF0"/>
    <w:rsid w:val="00C31EC4"/>
    <w:rsid w:val="00C32329"/>
    <w:rsid w:val="00C34ABD"/>
    <w:rsid w:val="00C3675C"/>
    <w:rsid w:val="00C44AE8"/>
    <w:rsid w:val="00C4770A"/>
    <w:rsid w:val="00C50CAB"/>
    <w:rsid w:val="00C52504"/>
    <w:rsid w:val="00C5341A"/>
    <w:rsid w:val="00C53430"/>
    <w:rsid w:val="00C542CA"/>
    <w:rsid w:val="00C55D85"/>
    <w:rsid w:val="00C5625A"/>
    <w:rsid w:val="00C60408"/>
    <w:rsid w:val="00C62EDC"/>
    <w:rsid w:val="00C63203"/>
    <w:rsid w:val="00C66468"/>
    <w:rsid w:val="00C66D0B"/>
    <w:rsid w:val="00C677B7"/>
    <w:rsid w:val="00C70C11"/>
    <w:rsid w:val="00C7183F"/>
    <w:rsid w:val="00C71AE4"/>
    <w:rsid w:val="00C72A36"/>
    <w:rsid w:val="00C7308E"/>
    <w:rsid w:val="00C754AE"/>
    <w:rsid w:val="00C77DB8"/>
    <w:rsid w:val="00C8133E"/>
    <w:rsid w:val="00C86122"/>
    <w:rsid w:val="00C90E9D"/>
    <w:rsid w:val="00C91406"/>
    <w:rsid w:val="00C91999"/>
    <w:rsid w:val="00C91D84"/>
    <w:rsid w:val="00C936CC"/>
    <w:rsid w:val="00C95419"/>
    <w:rsid w:val="00C959E7"/>
    <w:rsid w:val="00C97742"/>
    <w:rsid w:val="00C97E3D"/>
    <w:rsid w:val="00C97F47"/>
    <w:rsid w:val="00CA1221"/>
    <w:rsid w:val="00CA1E77"/>
    <w:rsid w:val="00CA4A69"/>
    <w:rsid w:val="00CA5E82"/>
    <w:rsid w:val="00CA79FA"/>
    <w:rsid w:val="00CB0385"/>
    <w:rsid w:val="00CB14AB"/>
    <w:rsid w:val="00CB25EA"/>
    <w:rsid w:val="00CB37D5"/>
    <w:rsid w:val="00CB5532"/>
    <w:rsid w:val="00CB6E6F"/>
    <w:rsid w:val="00CB730E"/>
    <w:rsid w:val="00CC1275"/>
    <w:rsid w:val="00CC1F1A"/>
    <w:rsid w:val="00CC2E07"/>
    <w:rsid w:val="00CD0552"/>
    <w:rsid w:val="00CD1400"/>
    <w:rsid w:val="00CD2F35"/>
    <w:rsid w:val="00CD449E"/>
    <w:rsid w:val="00CD6467"/>
    <w:rsid w:val="00CD6B92"/>
    <w:rsid w:val="00CD75B2"/>
    <w:rsid w:val="00CE1287"/>
    <w:rsid w:val="00CF0AAA"/>
    <w:rsid w:val="00CF24FD"/>
    <w:rsid w:val="00CF27E0"/>
    <w:rsid w:val="00CF3CD7"/>
    <w:rsid w:val="00CF4F1E"/>
    <w:rsid w:val="00CF562D"/>
    <w:rsid w:val="00CF6CF3"/>
    <w:rsid w:val="00CF6DA7"/>
    <w:rsid w:val="00CF7C27"/>
    <w:rsid w:val="00D00DF7"/>
    <w:rsid w:val="00D02C2C"/>
    <w:rsid w:val="00D03384"/>
    <w:rsid w:val="00D04554"/>
    <w:rsid w:val="00D07F96"/>
    <w:rsid w:val="00D1014B"/>
    <w:rsid w:val="00D1266C"/>
    <w:rsid w:val="00D13548"/>
    <w:rsid w:val="00D144C2"/>
    <w:rsid w:val="00D15332"/>
    <w:rsid w:val="00D172E2"/>
    <w:rsid w:val="00D20A92"/>
    <w:rsid w:val="00D20B7B"/>
    <w:rsid w:val="00D210EE"/>
    <w:rsid w:val="00D2218E"/>
    <w:rsid w:val="00D23CDE"/>
    <w:rsid w:val="00D24636"/>
    <w:rsid w:val="00D26B43"/>
    <w:rsid w:val="00D26C73"/>
    <w:rsid w:val="00D27A40"/>
    <w:rsid w:val="00D308C9"/>
    <w:rsid w:val="00D33944"/>
    <w:rsid w:val="00D33B53"/>
    <w:rsid w:val="00D33DA3"/>
    <w:rsid w:val="00D33F05"/>
    <w:rsid w:val="00D34E13"/>
    <w:rsid w:val="00D35E57"/>
    <w:rsid w:val="00D40F89"/>
    <w:rsid w:val="00D42573"/>
    <w:rsid w:val="00D42FC5"/>
    <w:rsid w:val="00D43B00"/>
    <w:rsid w:val="00D46205"/>
    <w:rsid w:val="00D46822"/>
    <w:rsid w:val="00D5008A"/>
    <w:rsid w:val="00D506EB"/>
    <w:rsid w:val="00D50BA4"/>
    <w:rsid w:val="00D54177"/>
    <w:rsid w:val="00D56073"/>
    <w:rsid w:val="00D566EA"/>
    <w:rsid w:val="00D576E5"/>
    <w:rsid w:val="00D60D0A"/>
    <w:rsid w:val="00D61FFC"/>
    <w:rsid w:val="00D62DB8"/>
    <w:rsid w:val="00D634C7"/>
    <w:rsid w:val="00D63EB1"/>
    <w:rsid w:val="00D64842"/>
    <w:rsid w:val="00D653DE"/>
    <w:rsid w:val="00D655EF"/>
    <w:rsid w:val="00D6638F"/>
    <w:rsid w:val="00D66CD9"/>
    <w:rsid w:val="00D70F86"/>
    <w:rsid w:val="00D71B64"/>
    <w:rsid w:val="00D71D67"/>
    <w:rsid w:val="00D74B2E"/>
    <w:rsid w:val="00D7640A"/>
    <w:rsid w:val="00D7704F"/>
    <w:rsid w:val="00D77579"/>
    <w:rsid w:val="00D7782F"/>
    <w:rsid w:val="00D80F3F"/>
    <w:rsid w:val="00D906A3"/>
    <w:rsid w:val="00D918A5"/>
    <w:rsid w:val="00D9247E"/>
    <w:rsid w:val="00D92626"/>
    <w:rsid w:val="00D946C2"/>
    <w:rsid w:val="00D9501D"/>
    <w:rsid w:val="00D959F2"/>
    <w:rsid w:val="00D96A44"/>
    <w:rsid w:val="00D96DAD"/>
    <w:rsid w:val="00D97EEA"/>
    <w:rsid w:val="00DA1B3F"/>
    <w:rsid w:val="00DA361C"/>
    <w:rsid w:val="00DA6F93"/>
    <w:rsid w:val="00DB142E"/>
    <w:rsid w:val="00DB31FB"/>
    <w:rsid w:val="00DB455C"/>
    <w:rsid w:val="00DB47CE"/>
    <w:rsid w:val="00DB5DE0"/>
    <w:rsid w:val="00DB7A53"/>
    <w:rsid w:val="00DC07B0"/>
    <w:rsid w:val="00DC0DB6"/>
    <w:rsid w:val="00DC239E"/>
    <w:rsid w:val="00DC2A97"/>
    <w:rsid w:val="00DC59AC"/>
    <w:rsid w:val="00DD3128"/>
    <w:rsid w:val="00DD62C0"/>
    <w:rsid w:val="00DE0DA4"/>
    <w:rsid w:val="00DE2442"/>
    <w:rsid w:val="00DE420C"/>
    <w:rsid w:val="00DE6879"/>
    <w:rsid w:val="00DE7F1B"/>
    <w:rsid w:val="00DF195A"/>
    <w:rsid w:val="00DF4257"/>
    <w:rsid w:val="00DF568F"/>
    <w:rsid w:val="00DF67DC"/>
    <w:rsid w:val="00DF7EA2"/>
    <w:rsid w:val="00E0028B"/>
    <w:rsid w:val="00E048DA"/>
    <w:rsid w:val="00E04C79"/>
    <w:rsid w:val="00E057FE"/>
    <w:rsid w:val="00E070B9"/>
    <w:rsid w:val="00E15A8D"/>
    <w:rsid w:val="00E15FF1"/>
    <w:rsid w:val="00E23BE4"/>
    <w:rsid w:val="00E242C7"/>
    <w:rsid w:val="00E252D5"/>
    <w:rsid w:val="00E312BF"/>
    <w:rsid w:val="00E338F2"/>
    <w:rsid w:val="00E3590F"/>
    <w:rsid w:val="00E37B8E"/>
    <w:rsid w:val="00E414FE"/>
    <w:rsid w:val="00E420D5"/>
    <w:rsid w:val="00E4461B"/>
    <w:rsid w:val="00E449E1"/>
    <w:rsid w:val="00E44B36"/>
    <w:rsid w:val="00E45F60"/>
    <w:rsid w:val="00E4640A"/>
    <w:rsid w:val="00E47C22"/>
    <w:rsid w:val="00E5044A"/>
    <w:rsid w:val="00E519CF"/>
    <w:rsid w:val="00E52396"/>
    <w:rsid w:val="00E5240B"/>
    <w:rsid w:val="00E61506"/>
    <w:rsid w:val="00E61FDF"/>
    <w:rsid w:val="00E6364C"/>
    <w:rsid w:val="00E65356"/>
    <w:rsid w:val="00E65E0A"/>
    <w:rsid w:val="00E73635"/>
    <w:rsid w:val="00E7450F"/>
    <w:rsid w:val="00E74861"/>
    <w:rsid w:val="00E74BAD"/>
    <w:rsid w:val="00E76C57"/>
    <w:rsid w:val="00E8111A"/>
    <w:rsid w:val="00E81BC5"/>
    <w:rsid w:val="00E83F73"/>
    <w:rsid w:val="00E84473"/>
    <w:rsid w:val="00E85BB6"/>
    <w:rsid w:val="00E9101D"/>
    <w:rsid w:val="00E9101E"/>
    <w:rsid w:val="00E92897"/>
    <w:rsid w:val="00E93ECE"/>
    <w:rsid w:val="00E952AA"/>
    <w:rsid w:val="00E97F02"/>
    <w:rsid w:val="00E97F1D"/>
    <w:rsid w:val="00EA17BF"/>
    <w:rsid w:val="00EA1F23"/>
    <w:rsid w:val="00EA2FB4"/>
    <w:rsid w:val="00EA3697"/>
    <w:rsid w:val="00EA58D9"/>
    <w:rsid w:val="00EB0E2D"/>
    <w:rsid w:val="00EB224C"/>
    <w:rsid w:val="00EB35A4"/>
    <w:rsid w:val="00EB665E"/>
    <w:rsid w:val="00EB7565"/>
    <w:rsid w:val="00EC0A6D"/>
    <w:rsid w:val="00EC2C85"/>
    <w:rsid w:val="00EC748B"/>
    <w:rsid w:val="00EC7DB6"/>
    <w:rsid w:val="00ED0827"/>
    <w:rsid w:val="00ED2F8B"/>
    <w:rsid w:val="00ED30E6"/>
    <w:rsid w:val="00ED4529"/>
    <w:rsid w:val="00EE01B5"/>
    <w:rsid w:val="00EE120C"/>
    <w:rsid w:val="00EE1226"/>
    <w:rsid w:val="00EE3D8D"/>
    <w:rsid w:val="00EE5223"/>
    <w:rsid w:val="00EE54F5"/>
    <w:rsid w:val="00EE5D00"/>
    <w:rsid w:val="00EE5E15"/>
    <w:rsid w:val="00EE6518"/>
    <w:rsid w:val="00EE715A"/>
    <w:rsid w:val="00EF1EF3"/>
    <w:rsid w:val="00EF233A"/>
    <w:rsid w:val="00EF4294"/>
    <w:rsid w:val="00EF47D5"/>
    <w:rsid w:val="00EF5197"/>
    <w:rsid w:val="00EF51E7"/>
    <w:rsid w:val="00EF545A"/>
    <w:rsid w:val="00EF73B4"/>
    <w:rsid w:val="00F00E8B"/>
    <w:rsid w:val="00F01666"/>
    <w:rsid w:val="00F02932"/>
    <w:rsid w:val="00F036D8"/>
    <w:rsid w:val="00F04002"/>
    <w:rsid w:val="00F04793"/>
    <w:rsid w:val="00F055BC"/>
    <w:rsid w:val="00F059EB"/>
    <w:rsid w:val="00F1010E"/>
    <w:rsid w:val="00F12EF3"/>
    <w:rsid w:val="00F15089"/>
    <w:rsid w:val="00F15D33"/>
    <w:rsid w:val="00F23AD7"/>
    <w:rsid w:val="00F23F24"/>
    <w:rsid w:val="00F25089"/>
    <w:rsid w:val="00F2624D"/>
    <w:rsid w:val="00F26515"/>
    <w:rsid w:val="00F27214"/>
    <w:rsid w:val="00F27A3B"/>
    <w:rsid w:val="00F30C36"/>
    <w:rsid w:val="00F31252"/>
    <w:rsid w:val="00F3354F"/>
    <w:rsid w:val="00F3470B"/>
    <w:rsid w:val="00F46620"/>
    <w:rsid w:val="00F47D3D"/>
    <w:rsid w:val="00F50274"/>
    <w:rsid w:val="00F503BB"/>
    <w:rsid w:val="00F510D5"/>
    <w:rsid w:val="00F520DB"/>
    <w:rsid w:val="00F52EC6"/>
    <w:rsid w:val="00F60144"/>
    <w:rsid w:val="00F61160"/>
    <w:rsid w:val="00F639D2"/>
    <w:rsid w:val="00F65120"/>
    <w:rsid w:val="00F67CDC"/>
    <w:rsid w:val="00F725EA"/>
    <w:rsid w:val="00F73218"/>
    <w:rsid w:val="00F7520E"/>
    <w:rsid w:val="00F7732B"/>
    <w:rsid w:val="00F77601"/>
    <w:rsid w:val="00F81F34"/>
    <w:rsid w:val="00F82616"/>
    <w:rsid w:val="00F83847"/>
    <w:rsid w:val="00F84491"/>
    <w:rsid w:val="00F8473A"/>
    <w:rsid w:val="00F86ABB"/>
    <w:rsid w:val="00F87AD9"/>
    <w:rsid w:val="00F91426"/>
    <w:rsid w:val="00F92C6C"/>
    <w:rsid w:val="00F948C0"/>
    <w:rsid w:val="00F9594D"/>
    <w:rsid w:val="00F960BB"/>
    <w:rsid w:val="00FA3427"/>
    <w:rsid w:val="00FA4E46"/>
    <w:rsid w:val="00FA50A2"/>
    <w:rsid w:val="00FA50B4"/>
    <w:rsid w:val="00FA674C"/>
    <w:rsid w:val="00FA6901"/>
    <w:rsid w:val="00FB01BB"/>
    <w:rsid w:val="00FB30FB"/>
    <w:rsid w:val="00FB61F7"/>
    <w:rsid w:val="00FB7BE4"/>
    <w:rsid w:val="00FB7C79"/>
    <w:rsid w:val="00FC073F"/>
    <w:rsid w:val="00FC0F61"/>
    <w:rsid w:val="00FC1D16"/>
    <w:rsid w:val="00FC536E"/>
    <w:rsid w:val="00FD0F9B"/>
    <w:rsid w:val="00FD1944"/>
    <w:rsid w:val="00FD1F6D"/>
    <w:rsid w:val="00FD2669"/>
    <w:rsid w:val="00FD372E"/>
    <w:rsid w:val="00FD3983"/>
    <w:rsid w:val="00FD5A8D"/>
    <w:rsid w:val="00FD6B2D"/>
    <w:rsid w:val="00FE0437"/>
    <w:rsid w:val="00FE3648"/>
    <w:rsid w:val="00FE7584"/>
    <w:rsid w:val="00FE7A60"/>
    <w:rsid w:val="00FF123D"/>
    <w:rsid w:val="00FF20E5"/>
    <w:rsid w:val="00FF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DE777"/>
  <w15:chartTrackingRefBased/>
  <w15:docId w15:val="{B22A941A-7FB5-41A7-A415-BE21DE9A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01D"/>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01D"/>
    <w:rPr>
      <w:color w:val="0563C1"/>
      <w:u w:val="single"/>
    </w:rPr>
  </w:style>
  <w:style w:type="paragraph" w:styleId="ListParagraph">
    <w:name w:val="List Paragraph"/>
    <w:basedOn w:val="Normal"/>
    <w:uiPriority w:val="34"/>
    <w:qFormat/>
    <w:rsid w:val="00E9101D"/>
    <w:pPr>
      <w:ind w:left="720"/>
      <w:contextualSpacing/>
    </w:pPr>
  </w:style>
  <w:style w:type="paragraph" w:customStyle="1" w:styleId="paragraph">
    <w:name w:val="paragraph"/>
    <w:basedOn w:val="Normal"/>
    <w:rsid w:val="00E9101D"/>
    <w:pPr>
      <w:spacing w:before="100" w:beforeAutospacing="1" w:after="100" w:afterAutospacing="1" w:line="240" w:lineRule="auto"/>
    </w:pPr>
  </w:style>
  <w:style w:type="character" w:customStyle="1" w:styleId="normaltextrun">
    <w:name w:val="normaltextrun"/>
    <w:basedOn w:val="DefaultParagraphFont"/>
    <w:rsid w:val="00E9101D"/>
  </w:style>
  <w:style w:type="character" w:customStyle="1" w:styleId="eop">
    <w:name w:val="eop"/>
    <w:basedOn w:val="DefaultParagraphFont"/>
    <w:rsid w:val="00E9101D"/>
  </w:style>
  <w:style w:type="paragraph" w:customStyle="1" w:styleId="larger-text">
    <w:name w:val="larger-text"/>
    <w:basedOn w:val="Normal"/>
    <w:rsid w:val="00E9101D"/>
    <w:pPr>
      <w:spacing w:before="100" w:beforeAutospacing="1" w:after="100" w:afterAutospacing="1" w:line="240" w:lineRule="auto"/>
    </w:pPr>
  </w:style>
  <w:style w:type="paragraph" w:styleId="NormalWeb">
    <w:name w:val="Normal (Web)"/>
    <w:basedOn w:val="Normal"/>
    <w:uiPriority w:val="99"/>
    <w:semiHidden/>
    <w:unhideWhenUsed/>
    <w:rsid w:val="000C7554"/>
    <w:pPr>
      <w:spacing w:before="100" w:beforeAutospacing="1" w:after="100" w:afterAutospacing="1" w:line="240" w:lineRule="auto"/>
    </w:pPr>
  </w:style>
  <w:style w:type="character" w:styleId="Strong">
    <w:name w:val="Strong"/>
    <w:basedOn w:val="DefaultParagraphFont"/>
    <w:uiPriority w:val="22"/>
    <w:qFormat/>
    <w:rsid w:val="000C7554"/>
    <w:rPr>
      <w:b/>
      <w:bCs/>
    </w:rPr>
  </w:style>
  <w:style w:type="character" w:styleId="UnresolvedMention">
    <w:name w:val="Unresolved Mention"/>
    <w:basedOn w:val="DefaultParagraphFont"/>
    <w:uiPriority w:val="99"/>
    <w:semiHidden/>
    <w:unhideWhenUsed/>
    <w:rsid w:val="00215FAB"/>
    <w:rPr>
      <w:color w:val="605E5C"/>
      <w:shd w:val="clear" w:color="auto" w:fill="E1DFDD"/>
    </w:rPr>
  </w:style>
  <w:style w:type="character" w:styleId="FollowedHyperlink">
    <w:name w:val="FollowedHyperlink"/>
    <w:basedOn w:val="DefaultParagraphFont"/>
    <w:uiPriority w:val="99"/>
    <w:semiHidden/>
    <w:unhideWhenUsed/>
    <w:rsid w:val="00857A0A"/>
    <w:rPr>
      <w:color w:val="954F72" w:themeColor="followedHyperlink"/>
      <w:u w:val="single"/>
    </w:rPr>
  </w:style>
  <w:style w:type="character" w:styleId="SmartLink">
    <w:name w:val="Smart Link"/>
    <w:basedOn w:val="DefaultParagraphFont"/>
    <w:uiPriority w:val="99"/>
    <w:semiHidden/>
    <w:unhideWhenUsed/>
    <w:rsid w:val="00675F2F"/>
    <w:rPr>
      <w:color w:val="0000FF"/>
      <w:u w:val="single"/>
      <w:shd w:val="clear" w:color="auto" w:fill="F3F2F1"/>
    </w:rPr>
  </w:style>
  <w:style w:type="character" w:styleId="Emphasis">
    <w:name w:val="Emphasis"/>
    <w:basedOn w:val="DefaultParagraphFont"/>
    <w:uiPriority w:val="20"/>
    <w:qFormat/>
    <w:rsid w:val="001C65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67619">
      <w:bodyDiv w:val="1"/>
      <w:marLeft w:val="0"/>
      <w:marRight w:val="0"/>
      <w:marTop w:val="0"/>
      <w:marBottom w:val="0"/>
      <w:divBdr>
        <w:top w:val="none" w:sz="0" w:space="0" w:color="auto"/>
        <w:left w:val="none" w:sz="0" w:space="0" w:color="auto"/>
        <w:bottom w:val="none" w:sz="0" w:space="0" w:color="auto"/>
        <w:right w:val="none" w:sz="0" w:space="0" w:color="auto"/>
      </w:divBdr>
    </w:div>
    <w:div w:id="80445202">
      <w:bodyDiv w:val="1"/>
      <w:marLeft w:val="0"/>
      <w:marRight w:val="0"/>
      <w:marTop w:val="0"/>
      <w:marBottom w:val="0"/>
      <w:divBdr>
        <w:top w:val="none" w:sz="0" w:space="0" w:color="auto"/>
        <w:left w:val="none" w:sz="0" w:space="0" w:color="auto"/>
        <w:bottom w:val="none" w:sz="0" w:space="0" w:color="auto"/>
        <w:right w:val="none" w:sz="0" w:space="0" w:color="auto"/>
      </w:divBdr>
    </w:div>
    <w:div w:id="109320334">
      <w:bodyDiv w:val="1"/>
      <w:marLeft w:val="0"/>
      <w:marRight w:val="0"/>
      <w:marTop w:val="0"/>
      <w:marBottom w:val="0"/>
      <w:divBdr>
        <w:top w:val="none" w:sz="0" w:space="0" w:color="auto"/>
        <w:left w:val="none" w:sz="0" w:space="0" w:color="auto"/>
        <w:bottom w:val="none" w:sz="0" w:space="0" w:color="auto"/>
        <w:right w:val="none" w:sz="0" w:space="0" w:color="auto"/>
      </w:divBdr>
    </w:div>
    <w:div w:id="119499450">
      <w:bodyDiv w:val="1"/>
      <w:marLeft w:val="0"/>
      <w:marRight w:val="0"/>
      <w:marTop w:val="0"/>
      <w:marBottom w:val="0"/>
      <w:divBdr>
        <w:top w:val="none" w:sz="0" w:space="0" w:color="auto"/>
        <w:left w:val="none" w:sz="0" w:space="0" w:color="auto"/>
        <w:bottom w:val="none" w:sz="0" w:space="0" w:color="auto"/>
        <w:right w:val="none" w:sz="0" w:space="0" w:color="auto"/>
      </w:divBdr>
    </w:div>
    <w:div w:id="131531799">
      <w:bodyDiv w:val="1"/>
      <w:marLeft w:val="0"/>
      <w:marRight w:val="0"/>
      <w:marTop w:val="0"/>
      <w:marBottom w:val="0"/>
      <w:divBdr>
        <w:top w:val="none" w:sz="0" w:space="0" w:color="auto"/>
        <w:left w:val="none" w:sz="0" w:space="0" w:color="auto"/>
        <w:bottom w:val="none" w:sz="0" w:space="0" w:color="auto"/>
        <w:right w:val="none" w:sz="0" w:space="0" w:color="auto"/>
      </w:divBdr>
    </w:div>
    <w:div w:id="197546985">
      <w:bodyDiv w:val="1"/>
      <w:marLeft w:val="0"/>
      <w:marRight w:val="0"/>
      <w:marTop w:val="0"/>
      <w:marBottom w:val="0"/>
      <w:divBdr>
        <w:top w:val="none" w:sz="0" w:space="0" w:color="auto"/>
        <w:left w:val="none" w:sz="0" w:space="0" w:color="auto"/>
        <w:bottom w:val="none" w:sz="0" w:space="0" w:color="auto"/>
        <w:right w:val="none" w:sz="0" w:space="0" w:color="auto"/>
      </w:divBdr>
    </w:div>
    <w:div w:id="398289842">
      <w:bodyDiv w:val="1"/>
      <w:marLeft w:val="0"/>
      <w:marRight w:val="0"/>
      <w:marTop w:val="0"/>
      <w:marBottom w:val="0"/>
      <w:divBdr>
        <w:top w:val="none" w:sz="0" w:space="0" w:color="auto"/>
        <w:left w:val="none" w:sz="0" w:space="0" w:color="auto"/>
        <w:bottom w:val="none" w:sz="0" w:space="0" w:color="auto"/>
        <w:right w:val="none" w:sz="0" w:space="0" w:color="auto"/>
      </w:divBdr>
    </w:div>
    <w:div w:id="446043907">
      <w:bodyDiv w:val="1"/>
      <w:marLeft w:val="0"/>
      <w:marRight w:val="0"/>
      <w:marTop w:val="0"/>
      <w:marBottom w:val="0"/>
      <w:divBdr>
        <w:top w:val="none" w:sz="0" w:space="0" w:color="auto"/>
        <w:left w:val="none" w:sz="0" w:space="0" w:color="auto"/>
        <w:bottom w:val="none" w:sz="0" w:space="0" w:color="auto"/>
        <w:right w:val="none" w:sz="0" w:space="0" w:color="auto"/>
      </w:divBdr>
    </w:div>
    <w:div w:id="488055578">
      <w:bodyDiv w:val="1"/>
      <w:marLeft w:val="0"/>
      <w:marRight w:val="0"/>
      <w:marTop w:val="0"/>
      <w:marBottom w:val="0"/>
      <w:divBdr>
        <w:top w:val="none" w:sz="0" w:space="0" w:color="auto"/>
        <w:left w:val="none" w:sz="0" w:space="0" w:color="auto"/>
        <w:bottom w:val="none" w:sz="0" w:space="0" w:color="auto"/>
        <w:right w:val="none" w:sz="0" w:space="0" w:color="auto"/>
      </w:divBdr>
    </w:div>
    <w:div w:id="502360729">
      <w:bodyDiv w:val="1"/>
      <w:marLeft w:val="0"/>
      <w:marRight w:val="0"/>
      <w:marTop w:val="0"/>
      <w:marBottom w:val="0"/>
      <w:divBdr>
        <w:top w:val="none" w:sz="0" w:space="0" w:color="auto"/>
        <w:left w:val="none" w:sz="0" w:space="0" w:color="auto"/>
        <w:bottom w:val="none" w:sz="0" w:space="0" w:color="auto"/>
        <w:right w:val="none" w:sz="0" w:space="0" w:color="auto"/>
      </w:divBdr>
    </w:div>
    <w:div w:id="507864879">
      <w:bodyDiv w:val="1"/>
      <w:marLeft w:val="0"/>
      <w:marRight w:val="0"/>
      <w:marTop w:val="0"/>
      <w:marBottom w:val="0"/>
      <w:divBdr>
        <w:top w:val="none" w:sz="0" w:space="0" w:color="auto"/>
        <w:left w:val="none" w:sz="0" w:space="0" w:color="auto"/>
        <w:bottom w:val="none" w:sz="0" w:space="0" w:color="auto"/>
        <w:right w:val="none" w:sz="0" w:space="0" w:color="auto"/>
      </w:divBdr>
    </w:div>
    <w:div w:id="564028375">
      <w:bodyDiv w:val="1"/>
      <w:marLeft w:val="0"/>
      <w:marRight w:val="0"/>
      <w:marTop w:val="0"/>
      <w:marBottom w:val="0"/>
      <w:divBdr>
        <w:top w:val="none" w:sz="0" w:space="0" w:color="auto"/>
        <w:left w:val="none" w:sz="0" w:space="0" w:color="auto"/>
        <w:bottom w:val="none" w:sz="0" w:space="0" w:color="auto"/>
        <w:right w:val="none" w:sz="0" w:space="0" w:color="auto"/>
      </w:divBdr>
    </w:div>
    <w:div w:id="590048209">
      <w:bodyDiv w:val="1"/>
      <w:marLeft w:val="0"/>
      <w:marRight w:val="0"/>
      <w:marTop w:val="0"/>
      <w:marBottom w:val="0"/>
      <w:divBdr>
        <w:top w:val="none" w:sz="0" w:space="0" w:color="auto"/>
        <w:left w:val="none" w:sz="0" w:space="0" w:color="auto"/>
        <w:bottom w:val="none" w:sz="0" w:space="0" w:color="auto"/>
        <w:right w:val="none" w:sz="0" w:space="0" w:color="auto"/>
      </w:divBdr>
    </w:div>
    <w:div w:id="609892319">
      <w:bodyDiv w:val="1"/>
      <w:marLeft w:val="0"/>
      <w:marRight w:val="0"/>
      <w:marTop w:val="0"/>
      <w:marBottom w:val="0"/>
      <w:divBdr>
        <w:top w:val="none" w:sz="0" w:space="0" w:color="auto"/>
        <w:left w:val="none" w:sz="0" w:space="0" w:color="auto"/>
        <w:bottom w:val="none" w:sz="0" w:space="0" w:color="auto"/>
        <w:right w:val="none" w:sz="0" w:space="0" w:color="auto"/>
      </w:divBdr>
    </w:div>
    <w:div w:id="635986482">
      <w:bodyDiv w:val="1"/>
      <w:marLeft w:val="0"/>
      <w:marRight w:val="0"/>
      <w:marTop w:val="0"/>
      <w:marBottom w:val="0"/>
      <w:divBdr>
        <w:top w:val="none" w:sz="0" w:space="0" w:color="auto"/>
        <w:left w:val="none" w:sz="0" w:space="0" w:color="auto"/>
        <w:bottom w:val="none" w:sz="0" w:space="0" w:color="auto"/>
        <w:right w:val="none" w:sz="0" w:space="0" w:color="auto"/>
      </w:divBdr>
    </w:div>
    <w:div w:id="767501109">
      <w:bodyDiv w:val="1"/>
      <w:marLeft w:val="0"/>
      <w:marRight w:val="0"/>
      <w:marTop w:val="0"/>
      <w:marBottom w:val="0"/>
      <w:divBdr>
        <w:top w:val="none" w:sz="0" w:space="0" w:color="auto"/>
        <w:left w:val="none" w:sz="0" w:space="0" w:color="auto"/>
        <w:bottom w:val="none" w:sz="0" w:space="0" w:color="auto"/>
        <w:right w:val="none" w:sz="0" w:space="0" w:color="auto"/>
      </w:divBdr>
    </w:div>
    <w:div w:id="797181656">
      <w:bodyDiv w:val="1"/>
      <w:marLeft w:val="0"/>
      <w:marRight w:val="0"/>
      <w:marTop w:val="0"/>
      <w:marBottom w:val="0"/>
      <w:divBdr>
        <w:top w:val="none" w:sz="0" w:space="0" w:color="auto"/>
        <w:left w:val="none" w:sz="0" w:space="0" w:color="auto"/>
        <w:bottom w:val="none" w:sz="0" w:space="0" w:color="auto"/>
        <w:right w:val="none" w:sz="0" w:space="0" w:color="auto"/>
      </w:divBdr>
    </w:div>
    <w:div w:id="850530358">
      <w:bodyDiv w:val="1"/>
      <w:marLeft w:val="0"/>
      <w:marRight w:val="0"/>
      <w:marTop w:val="0"/>
      <w:marBottom w:val="0"/>
      <w:divBdr>
        <w:top w:val="none" w:sz="0" w:space="0" w:color="auto"/>
        <w:left w:val="none" w:sz="0" w:space="0" w:color="auto"/>
        <w:bottom w:val="none" w:sz="0" w:space="0" w:color="auto"/>
        <w:right w:val="none" w:sz="0" w:space="0" w:color="auto"/>
      </w:divBdr>
    </w:div>
    <w:div w:id="898251607">
      <w:bodyDiv w:val="1"/>
      <w:marLeft w:val="0"/>
      <w:marRight w:val="0"/>
      <w:marTop w:val="0"/>
      <w:marBottom w:val="0"/>
      <w:divBdr>
        <w:top w:val="none" w:sz="0" w:space="0" w:color="auto"/>
        <w:left w:val="none" w:sz="0" w:space="0" w:color="auto"/>
        <w:bottom w:val="none" w:sz="0" w:space="0" w:color="auto"/>
        <w:right w:val="none" w:sz="0" w:space="0" w:color="auto"/>
      </w:divBdr>
    </w:div>
    <w:div w:id="1032992946">
      <w:bodyDiv w:val="1"/>
      <w:marLeft w:val="0"/>
      <w:marRight w:val="0"/>
      <w:marTop w:val="0"/>
      <w:marBottom w:val="0"/>
      <w:divBdr>
        <w:top w:val="none" w:sz="0" w:space="0" w:color="auto"/>
        <w:left w:val="none" w:sz="0" w:space="0" w:color="auto"/>
        <w:bottom w:val="none" w:sz="0" w:space="0" w:color="auto"/>
        <w:right w:val="none" w:sz="0" w:space="0" w:color="auto"/>
      </w:divBdr>
    </w:div>
    <w:div w:id="1065838467">
      <w:bodyDiv w:val="1"/>
      <w:marLeft w:val="0"/>
      <w:marRight w:val="0"/>
      <w:marTop w:val="0"/>
      <w:marBottom w:val="0"/>
      <w:divBdr>
        <w:top w:val="none" w:sz="0" w:space="0" w:color="auto"/>
        <w:left w:val="none" w:sz="0" w:space="0" w:color="auto"/>
        <w:bottom w:val="none" w:sz="0" w:space="0" w:color="auto"/>
        <w:right w:val="none" w:sz="0" w:space="0" w:color="auto"/>
      </w:divBdr>
    </w:div>
    <w:div w:id="1191870080">
      <w:bodyDiv w:val="1"/>
      <w:marLeft w:val="0"/>
      <w:marRight w:val="0"/>
      <w:marTop w:val="0"/>
      <w:marBottom w:val="0"/>
      <w:divBdr>
        <w:top w:val="none" w:sz="0" w:space="0" w:color="auto"/>
        <w:left w:val="none" w:sz="0" w:space="0" w:color="auto"/>
        <w:bottom w:val="none" w:sz="0" w:space="0" w:color="auto"/>
        <w:right w:val="none" w:sz="0" w:space="0" w:color="auto"/>
      </w:divBdr>
    </w:div>
    <w:div w:id="1265771102">
      <w:bodyDiv w:val="1"/>
      <w:marLeft w:val="0"/>
      <w:marRight w:val="0"/>
      <w:marTop w:val="0"/>
      <w:marBottom w:val="0"/>
      <w:divBdr>
        <w:top w:val="none" w:sz="0" w:space="0" w:color="auto"/>
        <w:left w:val="none" w:sz="0" w:space="0" w:color="auto"/>
        <w:bottom w:val="none" w:sz="0" w:space="0" w:color="auto"/>
        <w:right w:val="none" w:sz="0" w:space="0" w:color="auto"/>
      </w:divBdr>
    </w:div>
    <w:div w:id="1281761779">
      <w:bodyDiv w:val="1"/>
      <w:marLeft w:val="0"/>
      <w:marRight w:val="0"/>
      <w:marTop w:val="0"/>
      <w:marBottom w:val="0"/>
      <w:divBdr>
        <w:top w:val="none" w:sz="0" w:space="0" w:color="auto"/>
        <w:left w:val="none" w:sz="0" w:space="0" w:color="auto"/>
        <w:bottom w:val="none" w:sz="0" w:space="0" w:color="auto"/>
        <w:right w:val="none" w:sz="0" w:space="0" w:color="auto"/>
      </w:divBdr>
    </w:div>
    <w:div w:id="1408845787">
      <w:bodyDiv w:val="1"/>
      <w:marLeft w:val="0"/>
      <w:marRight w:val="0"/>
      <w:marTop w:val="0"/>
      <w:marBottom w:val="0"/>
      <w:divBdr>
        <w:top w:val="none" w:sz="0" w:space="0" w:color="auto"/>
        <w:left w:val="none" w:sz="0" w:space="0" w:color="auto"/>
        <w:bottom w:val="none" w:sz="0" w:space="0" w:color="auto"/>
        <w:right w:val="none" w:sz="0" w:space="0" w:color="auto"/>
      </w:divBdr>
    </w:div>
    <w:div w:id="1605261067">
      <w:bodyDiv w:val="1"/>
      <w:marLeft w:val="0"/>
      <w:marRight w:val="0"/>
      <w:marTop w:val="0"/>
      <w:marBottom w:val="0"/>
      <w:divBdr>
        <w:top w:val="none" w:sz="0" w:space="0" w:color="auto"/>
        <w:left w:val="none" w:sz="0" w:space="0" w:color="auto"/>
        <w:bottom w:val="none" w:sz="0" w:space="0" w:color="auto"/>
        <w:right w:val="none" w:sz="0" w:space="0" w:color="auto"/>
      </w:divBdr>
    </w:div>
    <w:div w:id="1648436880">
      <w:bodyDiv w:val="1"/>
      <w:marLeft w:val="0"/>
      <w:marRight w:val="0"/>
      <w:marTop w:val="0"/>
      <w:marBottom w:val="0"/>
      <w:divBdr>
        <w:top w:val="none" w:sz="0" w:space="0" w:color="auto"/>
        <w:left w:val="none" w:sz="0" w:space="0" w:color="auto"/>
        <w:bottom w:val="none" w:sz="0" w:space="0" w:color="auto"/>
        <w:right w:val="none" w:sz="0" w:space="0" w:color="auto"/>
      </w:divBdr>
    </w:div>
    <w:div w:id="1663923299">
      <w:bodyDiv w:val="1"/>
      <w:marLeft w:val="0"/>
      <w:marRight w:val="0"/>
      <w:marTop w:val="0"/>
      <w:marBottom w:val="0"/>
      <w:divBdr>
        <w:top w:val="none" w:sz="0" w:space="0" w:color="auto"/>
        <w:left w:val="none" w:sz="0" w:space="0" w:color="auto"/>
        <w:bottom w:val="none" w:sz="0" w:space="0" w:color="auto"/>
        <w:right w:val="none" w:sz="0" w:space="0" w:color="auto"/>
      </w:divBdr>
    </w:div>
    <w:div w:id="1665208305">
      <w:bodyDiv w:val="1"/>
      <w:marLeft w:val="0"/>
      <w:marRight w:val="0"/>
      <w:marTop w:val="0"/>
      <w:marBottom w:val="0"/>
      <w:divBdr>
        <w:top w:val="none" w:sz="0" w:space="0" w:color="auto"/>
        <w:left w:val="none" w:sz="0" w:space="0" w:color="auto"/>
        <w:bottom w:val="none" w:sz="0" w:space="0" w:color="auto"/>
        <w:right w:val="none" w:sz="0" w:space="0" w:color="auto"/>
      </w:divBdr>
    </w:div>
    <w:div w:id="1682967839">
      <w:bodyDiv w:val="1"/>
      <w:marLeft w:val="0"/>
      <w:marRight w:val="0"/>
      <w:marTop w:val="0"/>
      <w:marBottom w:val="0"/>
      <w:divBdr>
        <w:top w:val="none" w:sz="0" w:space="0" w:color="auto"/>
        <w:left w:val="none" w:sz="0" w:space="0" w:color="auto"/>
        <w:bottom w:val="none" w:sz="0" w:space="0" w:color="auto"/>
        <w:right w:val="none" w:sz="0" w:space="0" w:color="auto"/>
      </w:divBdr>
    </w:div>
    <w:div w:id="1927837969">
      <w:bodyDiv w:val="1"/>
      <w:marLeft w:val="0"/>
      <w:marRight w:val="0"/>
      <w:marTop w:val="0"/>
      <w:marBottom w:val="0"/>
      <w:divBdr>
        <w:top w:val="none" w:sz="0" w:space="0" w:color="auto"/>
        <w:left w:val="none" w:sz="0" w:space="0" w:color="auto"/>
        <w:bottom w:val="none" w:sz="0" w:space="0" w:color="auto"/>
        <w:right w:val="none" w:sz="0" w:space="0" w:color="auto"/>
      </w:divBdr>
    </w:div>
    <w:div w:id="1965847052">
      <w:bodyDiv w:val="1"/>
      <w:marLeft w:val="0"/>
      <w:marRight w:val="0"/>
      <w:marTop w:val="0"/>
      <w:marBottom w:val="0"/>
      <w:divBdr>
        <w:top w:val="none" w:sz="0" w:space="0" w:color="auto"/>
        <w:left w:val="none" w:sz="0" w:space="0" w:color="auto"/>
        <w:bottom w:val="none" w:sz="0" w:space="0" w:color="auto"/>
        <w:right w:val="none" w:sz="0" w:space="0" w:color="auto"/>
      </w:divBdr>
    </w:div>
    <w:div w:id="2038004800">
      <w:bodyDiv w:val="1"/>
      <w:marLeft w:val="0"/>
      <w:marRight w:val="0"/>
      <w:marTop w:val="0"/>
      <w:marBottom w:val="0"/>
      <w:divBdr>
        <w:top w:val="none" w:sz="0" w:space="0" w:color="auto"/>
        <w:left w:val="none" w:sz="0" w:space="0" w:color="auto"/>
        <w:bottom w:val="none" w:sz="0" w:space="0" w:color="auto"/>
        <w:right w:val="none" w:sz="0" w:space="0" w:color="auto"/>
      </w:divBdr>
    </w:div>
    <w:div w:id="208155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ghtcancer.org/actions/cheers-20-years" TargetMode="External"/><Relationship Id="rId13" Type="http://schemas.openxmlformats.org/officeDocument/2006/relationships/hyperlink" Target="https://ohiocapitaljournal.com/2021/11/18/house-gop-passes-vaccine-mandate-ban-after-months-of-effort/" TargetMode="External"/><Relationship Id="rId18" Type="http://schemas.openxmlformats.org/officeDocument/2006/relationships/hyperlink" Target="https://americancancer-my.sharepoint.com/:f:/g/personal/rachael_eerdmans_cancer_org/Eq7WzvXAxZhMgzELs6YTIHMBJr2lMQ55qh22BKwiLxDb-w?e=tjK2k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www.thecentersquare.com/ohio/vaccination-mandate-prohibition-passes-ohio-house/article_0be50770-4951-11ec-846e-33df73094685.html"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obyn.kaltenbach@cancer.org" TargetMode="External"/><Relationship Id="rId20" Type="http://schemas.openxmlformats.org/officeDocument/2006/relationships/image" Target="cid:image001.png@01D7E698.8D21F7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smile.amazon.com/hz/charitylist/ls/WGNNEY8LK7OQ/ref=smi_ge_rl_rd_gw?_encoding=UTF8&amp;ref_=smi_se_cl_rd_ge" TargetMode="External"/><Relationship Id="rId5" Type="http://schemas.openxmlformats.org/officeDocument/2006/relationships/webSettings" Target="webSettings.xml"/><Relationship Id="rId15" Type="http://schemas.openxmlformats.org/officeDocument/2006/relationships/hyperlink" Target="mailto:robyn.kaltenbach@cancer.org" TargetMode="External"/><Relationship Id="rId23" Type="http://schemas.openxmlformats.org/officeDocument/2006/relationships/hyperlink" Target="https://secure.acsevents.org/site/TR;jsessionid=00000000.app365a?px=41060721&amp;fr_id=101559&amp;pg=personal&amp;NONCE_TOKEN=5C32EC8F3C652D40632CFFE121393CDA" TargetMode="External"/><Relationship Id="rId10" Type="http://schemas.openxmlformats.org/officeDocument/2006/relationships/hyperlink" Target="mailto:leo.almeida@cancer.or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fightcancer.org/ohio-volunteer-resource-page" TargetMode="External"/><Relationship Id="rId14" Type="http://schemas.openxmlformats.org/officeDocument/2006/relationships/hyperlink" Target="https://archive.tveyes.com/18120/2890896-42727/1846dd02-4b65-494b-b87e-08fd071a8124/WEWS_11-19-2021_05.03.29.mp4" TargetMode="External"/><Relationship Id="rId22" Type="http://schemas.openxmlformats.org/officeDocument/2006/relationships/image" Target="cid:50a84995-b8fc-4d4b-9360-570ec1315367@namprd04.prod.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5CB0-E367-4708-A834-17F1FD25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15146</TotalTime>
  <Pages>5</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Kaltenbach</dc:creator>
  <cp:keywords/>
  <dc:description/>
  <cp:lastModifiedBy>Robyn Kaltenbach</cp:lastModifiedBy>
  <cp:revision>68</cp:revision>
  <dcterms:created xsi:type="dcterms:W3CDTF">2021-11-22T13:47:00Z</dcterms:created>
  <dcterms:modified xsi:type="dcterms:W3CDTF">2021-12-03T19:14:00Z</dcterms:modified>
</cp:coreProperties>
</file>