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E0ADC" w14:textId="28373D68" w:rsidR="007B0D43" w:rsidRPr="007B0D43" w:rsidRDefault="004A05A0" w:rsidP="007B0D43">
      <w:pPr>
        <w:ind w:right="240"/>
        <w:jc w:val="both"/>
        <w:rPr>
          <w:rFonts w:ascii="Garamond" w:hAnsi="Garamond"/>
          <w:sz w:val="52"/>
          <w:szCs w:val="52"/>
        </w:rPr>
      </w:pPr>
      <w:r w:rsidRPr="007B0D43">
        <w:rPr>
          <w:rFonts w:ascii="Garamond" w:hAnsi="Garamond"/>
          <w:noProof/>
          <w:sz w:val="52"/>
          <w:szCs w:val="52"/>
        </w:rPr>
        <w:drawing>
          <wp:inline distT="0" distB="0" distL="0" distR="0" wp14:anchorId="1E0BE14C" wp14:editId="6A3B7FBE">
            <wp:extent cx="22860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0" cy="1035050"/>
                    </a:xfrm>
                    <a:prstGeom prst="rect">
                      <a:avLst/>
                    </a:prstGeom>
                    <a:noFill/>
                    <a:ln>
                      <a:noFill/>
                    </a:ln>
                  </pic:spPr>
                </pic:pic>
              </a:graphicData>
            </a:graphic>
          </wp:inline>
        </w:drawing>
      </w:r>
    </w:p>
    <w:p w14:paraId="6BA393D4" w14:textId="77777777" w:rsidR="00271FA1" w:rsidRPr="00667525" w:rsidRDefault="00271FA1" w:rsidP="006C4C41">
      <w:pPr>
        <w:ind w:right="240"/>
        <w:jc w:val="both"/>
        <w:rPr>
          <w:rFonts w:ascii="Garamond" w:hAnsi="Garamond"/>
          <w:sz w:val="52"/>
          <w:szCs w:val="52"/>
        </w:rPr>
      </w:pPr>
    </w:p>
    <w:p w14:paraId="7D6B1A3B" w14:textId="77777777" w:rsidR="006A254B" w:rsidRPr="00282F1D" w:rsidRDefault="00F44D89" w:rsidP="00FA55FC">
      <w:pPr>
        <w:ind w:right="240"/>
        <w:jc w:val="center"/>
        <w:rPr>
          <w:rFonts w:ascii="Calibri" w:hAnsi="Calibri" w:cs="Calibri"/>
          <w:sz w:val="36"/>
          <w:szCs w:val="36"/>
        </w:rPr>
      </w:pPr>
      <w:r w:rsidRPr="00282F1D">
        <w:rPr>
          <w:rFonts w:ascii="Calibri" w:hAnsi="Calibri" w:cs="Calibri"/>
          <w:sz w:val="36"/>
          <w:szCs w:val="36"/>
        </w:rPr>
        <w:t>Invoice</w:t>
      </w:r>
    </w:p>
    <w:p w14:paraId="10DA5122" w14:textId="77777777" w:rsidR="00271FA1" w:rsidRPr="00282F1D" w:rsidRDefault="00271FA1" w:rsidP="00667525">
      <w:pPr>
        <w:ind w:right="240" w:firstLine="720"/>
        <w:rPr>
          <w:rFonts w:ascii="Calibri" w:hAnsi="Calibri" w:cs="Calibri"/>
          <w:b/>
        </w:rPr>
      </w:pPr>
    </w:p>
    <w:p w14:paraId="22673708" w14:textId="77777777" w:rsidR="00EA0A23" w:rsidRPr="00282F1D" w:rsidRDefault="00F44D89" w:rsidP="00667525">
      <w:pPr>
        <w:ind w:right="240"/>
        <w:rPr>
          <w:rFonts w:ascii="Calibri" w:hAnsi="Calibri" w:cs="Calibri"/>
        </w:rPr>
      </w:pPr>
      <w:r w:rsidRPr="00282F1D">
        <w:rPr>
          <w:rFonts w:ascii="Calibri" w:hAnsi="Calibri" w:cs="Calibri"/>
          <w:b/>
        </w:rPr>
        <w:t>Date</w:t>
      </w:r>
      <w:r w:rsidR="00667525" w:rsidRPr="00282F1D">
        <w:rPr>
          <w:rFonts w:ascii="Calibri" w:hAnsi="Calibri" w:cs="Calibri"/>
          <w:b/>
        </w:rPr>
        <w:t>:</w:t>
      </w:r>
      <w:r w:rsidR="00E47DC7" w:rsidRPr="00282F1D">
        <w:rPr>
          <w:rFonts w:ascii="Calibri" w:hAnsi="Calibri" w:cs="Calibri"/>
          <w:b/>
        </w:rPr>
        <w:t xml:space="preserve"> </w:t>
      </w:r>
      <w:r w:rsidR="006C4C41" w:rsidRPr="00282F1D">
        <w:rPr>
          <w:rFonts w:ascii="Calibri" w:hAnsi="Calibri" w:cs="Calibri"/>
          <w:b/>
        </w:rPr>
        <w:tab/>
      </w:r>
      <w:r w:rsidR="006C4C41" w:rsidRPr="00282F1D">
        <w:rPr>
          <w:rFonts w:ascii="Calibri" w:hAnsi="Calibri" w:cs="Calibri"/>
          <w:b/>
        </w:rPr>
        <w:tab/>
      </w:r>
      <w:r w:rsidR="00EA0A23" w:rsidRPr="00282F1D">
        <w:rPr>
          <w:rFonts w:ascii="Calibri" w:hAnsi="Calibri" w:cs="Calibri"/>
          <w:b/>
        </w:rPr>
        <w:tab/>
      </w:r>
      <w:r w:rsidR="001D4958" w:rsidRPr="00282F1D">
        <w:rPr>
          <w:rFonts w:ascii="Calibri" w:hAnsi="Calibri" w:cs="Calibri"/>
          <w:color w:val="FF0000"/>
        </w:rPr>
        <w:t>&lt;Date&gt;</w:t>
      </w:r>
    </w:p>
    <w:p w14:paraId="6CB6F1CA" w14:textId="77777777" w:rsidR="001D4958" w:rsidRPr="00282F1D" w:rsidRDefault="001D4958" w:rsidP="00667525">
      <w:pPr>
        <w:ind w:right="240"/>
        <w:rPr>
          <w:rFonts w:ascii="Calibri" w:hAnsi="Calibri" w:cs="Calibri"/>
        </w:rPr>
      </w:pPr>
    </w:p>
    <w:p w14:paraId="4166C1F4" w14:textId="77777777" w:rsidR="001D4958" w:rsidRPr="00282F1D" w:rsidRDefault="001D4958" w:rsidP="001D4958">
      <w:pPr>
        <w:ind w:right="-120"/>
        <w:rPr>
          <w:rFonts w:ascii="Calibri" w:hAnsi="Calibri" w:cs="Calibri"/>
        </w:rPr>
      </w:pPr>
      <w:r w:rsidRPr="00282F1D">
        <w:rPr>
          <w:rFonts w:ascii="Calibri" w:hAnsi="Calibri" w:cs="Calibri"/>
          <w:b/>
        </w:rPr>
        <w:t>From:</w:t>
      </w:r>
      <w:r w:rsidRPr="00282F1D">
        <w:rPr>
          <w:rFonts w:ascii="Calibri" w:hAnsi="Calibri" w:cs="Calibri"/>
        </w:rPr>
        <w:t xml:space="preserve">                    </w:t>
      </w:r>
      <w:r w:rsidR="002B2DF0">
        <w:rPr>
          <w:rFonts w:ascii="Calibri" w:hAnsi="Calibri" w:cs="Calibri"/>
        </w:rPr>
        <w:tab/>
      </w:r>
      <w:r w:rsidRPr="00282F1D">
        <w:rPr>
          <w:rFonts w:ascii="Calibri" w:hAnsi="Calibri" w:cs="Calibri"/>
        </w:rPr>
        <w:t xml:space="preserve"> </w:t>
      </w:r>
      <w:r w:rsidRPr="00282F1D">
        <w:rPr>
          <w:rFonts w:ascii="Calibri" w:hAnsi="Calibri" w:cs="Calibri"/>
          <w:color w:val="FF0000"/>
        </w:rPr>
        <w:t>&lt; Company&gt;</w:t>
      </w:r>
      <w:r w:rsidRPr="00282F1D">
        <w:rPr>
          <w:rFonts w:ascii="Calibri" w:hAnsi="Calibri" w:cs="Calibri"/>
        </w:rPr>
        <w:t xml:space="preserve"> </w:t>
      </w:r>
    </w:p>
    <w:p w14:paraId="1E2B72F4" w14:textId="77777777" w:rsidR="001D4958" w:rsidRPr="00282F1D" w:rsidRDefault="001D4958" w:rsidP="001D4958">
      <w:pPr>
        <w:ind w:left="1440" w:right="-120" w:firstLine="720"/>
        <w:rPr>
          <w:rFonts w:ascii="Calibri" w:hAnsi="Calibri" w:cs="Calibri"/>
        </w:rPr>
      </w:pPr>
      <w:r w:rsidRPr="00282F1D">
        <w:rPr>
          <w:rFonts w:ascii="Calibri" w:hAnsi="Calibri" w:cs="Calibri"/>
          <w:color w:val="FF0000"/>
        </w:rPr>
        <w:t>&lt; Name of Contact Person&gt;</w:t>
      </w:r>
      <w:r w:rsidRPr="00282F1D">
        <w:rPr>
          <w:rFonts w:ascii="Calibri" w:hAnsi="Calibri" w:cs="Calibri"/>
        </w:rPr>
        <w:t xml:space="preserve"> </w:t>
      </w:r>
    </w:p>
    <w:p w14:paraId="03E5AECB" w14:textId="77777777" w:rsidR="001D4958" w:rsidRPr="00282F1D" w:rsidRDefault="001D4958" w:rsidP="001D4958">
      <w:pPr>
        <w:ind w:left="1440" w:right="-120" w:firstLine="720"/>
        <w:rPr>
          <w:rFonts w:ascii="Calibri" w:hAnsi="Calibri" w:cs="Calibri"/>
        </w:rPr>
      </w:pPr>
      <w:r w:rsidRPr="00282F1D">
        <w:rPr>
          <w:rFonts w:ascii="Calibri" w:hAnsi="Calibri" w:cs="Calibri"/>
          <w:color w:val="FF0000"/>
        </w:rPr>
        <w:t>&lt; Address&gt;</w:t>
      </w:r>
      <w:r w:rsidRPr="00282F1D">
        <w:rPr>
          <w:rFonts w:ascii="Calibri" w:hAnsi="Calibri" w:cs="Calibri"/>
        </w:rPr>
        <w:t xml:space="preserve"> </w:t>
      </w:r>
    </w:p>
    <w:p w14:paraId="1D6F6569" w14:textId="77777777" w:rsidR="001D4958" w:rsidRPr="00282F1D" w:rsidRDefault="001D4958" w:rsidP="001D4958">
      <w:pPr>
        <w:ind w:left="1440" w:right="240" w:firstLine="720"/>
        <w:rPr>
          <w:rFonts w:ascii="Calibri" w:hAnsi="Calibri" w:cs="Calibri"/>
          <w:b/>
        </w:rPr>
      </w:pPr>
      <w:r w:rsidRPr="00282F1D">
        <w:rPr>
          <w:rFonts w:ascii="Calibri" w:hAnsi="Calibri" w:cs="Calibri"/>
          <w:color w:val="FF0000"/>
        </w:rPr>
        <w:t>&lt; Address&gt;</w:t>
      </w:r>
    </w:p>
    <w:p w14:paraId="55922172" w14:textId="77777777" w:rsidR="001D4958" w:rsidRPr="00282F1D" w:rsidRDefault="001D4958" w:rsidP="00EA0A23">
      <w:pPr>
        <w:ind w:right="240"/>
        <w:rPr>
          <w:rFonts w:ascii="Calibri" w:hAnsi="Calibri" w:cs="Calibri"/>
          <w:b/>
        </w:rPr>
      </w:pPr>
    </w:p>
    <w:p w14:paraId="6219E402" w14:textId="77777777" w:rsidR="00271FA1" w:rsidRPr="00282F1D" w:rsidRDefault="00F44D89" w:rsidP="00EA0A23">
      <w:pPr>
        <w:ind w:right="240"/>
        <w:rPr>
          <w:rFonts w:ascii="Calibri" w:hAnsi="Calibri" w:cs="Calibri"/>
        </w:rPr>
      </w:pPr>
      <w:r w:rsidRPr="00282F1D">
        <w:rPr>
          <w:rFonts w:ascii="Calibri" w:hAnsi="Calibri" w:cs="Calibri"/>
          <w:b/>
        </w:rPr>
        <w:t xml:space="preserve">Remit To: </w:t>
      </w:r>
      <w:r w:rsidR="00EA0A23" w:rsidRPr="00282F1D">
        <w:rPr>
          <w:rFonts w:ascii="Calibri" w:hAnsi="Calibri" w:cs="Calibri"/>
          <w:b/>
        </w:rPr>
        <w:tab/>
      </w:r>
      <w:r w:rsidR="00EA0A23" w:rsidRPr="00282F1D">
        <w:rPr>
          <w:rFonts w:ascii="Calibri" w:hAnsi="Calibri" w:cs="Calibri"/>
          <w:b/>
        </w:rPr>
        <w:tab/>
      </w:r>
      <w:r w:rsidR="00271FA1" w:rsidRPr="00282F1D">
        <w:rPr>
          <w:rFonts w:ascii="Calibri" w:hAnsi="Calibri" w:cs="Calibri"/>
        </w:rPr>
        <w:t>American Cancer Society Cancer Action Network</w:t>
      </w:r>
    </w:p>
    <w:p w14:paraId="164D1984" w14:textId="77777777" w:rsidR="005425E2" w:rsidRPr="00282F1D" w:rsidRDefault="005425E2" w:rsidP="00EA0A23">
      <w:pPr>
        <w:ind w:right="240"/>
        <w:rPr>
          <w:rFonts w:ascii="Calibri" w:hAnsi="Calibri" w:cs="Calibri"/>
        </w:rPr>
      </w:pPr>
      <w:r w:rsidRPr="00282F1D">
        <w:rPr>
          <w:rFonts w:ascii="Calibri" w:hAnsi="Calibri" w:cs="Calibri"/>
        </w:rPr>
        <w:tab/>
      </w:r>
      <w:r w:rsidRPr="00282F1D">
        <w:rPr>
          <w:rFonts w:ascii="Calibri" w:hAnsi="Calibri" w:cs="Calibri"/>
        </w:rPr>
        <w:tab/>
      </w:r>
      <w:r w:rsidRPr="00282F1D">
        <w:rPr>
          <w:rFonts w:ascii="Calibri" w:hAnsi="Calibri" w:cs="Calibri"/>
        </w:rPr>
        <w:tab/>
        <w:t xml:space="preserve">Tax Identification Number:  </w:t>
      </w:r>
      <w:r w:rsidR="00B90A05" w:rsidRPr="00282F1D">
        <w:rPr>
          <w:rFonts w:ascii="Calibri" w:hAnsi="Calibri" w:cs="Calibri"/>
        </w:rPr>
        <w:t>52-2340031</w:t>
      </w:r>
    </w:p>
    <w:p w14:paraId="26D888F0" w14:textId="77777777" w:rsidR="004E26AD" w:rsidRPr="00282F1D" w:rsidRDefault="00764E5F" w:rsidP="004E26AD">
      <w:pPr>
        <w:ind w:right="-120"/>
        <w:rPr>
          <w:rFonts w:ascii="Calibri" w:hAnsi="Calibri" w:cs="Calibri"/>
        </w:rPr>
      </w:pPr>
      <w:r w:rsidRPr="00282F1D">
        <w:rPr>
          <w:rFonts w:ascii="Calibri" w:hAnsi="Calibri" w:cs="Calibri"/>
        </w:rPr>
        <w:tab/>
      </w:r>
      <w:r w:rsidRPr="00282F1D">
        <w:rPr>
          <w:rFonts w:ascii="Calibri" w:hAnsi="Calibri" w:cs="Calibri"/>
        </w:rPr>
        <w:tab/>
      </w:r>
      <w:r w:rsidRPr="00282F1D">
        <w:rPr>
          <w:rFonts w:ascii="Calibri" w:hAnsi="Calibri" w:cs="Calibri"/>
        </w:rPr>
        <w:tab/>
      </w:r>
      <w:r w:rsidR="004E26AD" w:rsidRPr="00282F1D">
        <w:rPr>
          <w:rFonts w:ascii="Calibri" w:hAnsi="Calibri" w:cs="Calibri"/>
          <w:color w:val="FF0000"/>
        </w:rPr>
        <w:t>&lt; Name of ACS CAN Contact Person&gt;</w:t>
      </w:r>
      <w:r w:rsidR="004E26AD" w:rsidRPr="00282F1D">
        <w:rPr>
          <w:rFonts w:ascii="Calibri" w:hAnsi="Calibri" w:cs="Calibri"/>
        </w:rPr>
        <w:t xml:space="preserve"> </w:t>
      </w:r>
    </w:p>
    <w:p w14:paraId="5C0A2A90" w14:textId="77777777" w:rsidR="004E26AD" w:rsidRPr="00282F1D" w:rsidRDefault="007B0D43" w:rsidP="004E26AD">
      <w:pPr>
        <w:ind w:left="1440" w:right="-120" w:firstLine="720"/>
        <w:rPr>
          <w:rFonts w:ascii="Calibri" w:hAnsi="Calibri" w:cs="Calibri"/>
        </w:rPr>
      </w:pPr>
      <w:r>
        <w:rPr>
          <w:rFonts w:ascii="Calibri" w:hAnsi="Calibri" w:cs="Calibri"/>
          <w:color w:val="FF0000"/>
        </w:rPr>
        <w:t>655 15</w:t>
      </w:r>
      <w:r w:rsidRPr="007B0D43">
        <w:rPr>
          <w:rFonts w:ascii="Calibri" w:hAnsi="Calibri" w:cs="Calibri"/>
          <w:color w:val="FF0000"/>
          <w:vertAlign w:val="superscript"/>
        </w:rPr>
        <w:t>th</w:t>
      </w:r>
      <w:r>
        <w:rPr>
          <w:rFonts w:ascii="Calibri" w:hAnsi="Calibri" w:cs="Calibri"/>
          <w:color w:val="FF0000"/>
        </w:rPr>
        <w:t xml:space="preserve"> St. NW Suite 503</w:t>
      </w:r>
    </w:p>
    <w:p w14:paraId="0D0FCC2E" w14:textId="77777777" w:rsidR="004E26AD" w:rsidRPr="00282F1D" w:rsidRDefault="007B0D43" w:rsidP="004E26AD">
      <w:pPr>
        <w:ind w:left="1440" w:right="-120" w:firstLine="720"/>
        <w:rPr>
          <w:rFonts w:ascii="Calibri" w:hAnsi="Calibri" w:cs="Calibri"/>
        </w:rPr>
      </w:pPr>
      <w:r>
        <w:rPr>
          <w:rFonts w:ascii="Calibri" w:hAnsi="Calibri" w:cs="Calibri"/>
          <w:color w:val="FF0000"/>
        </w:rPr>
        <w:t>Washington, DC 20005</w:t>
      </w:r>
    </w:p>
    <w:p w14:paraId="3218A979" w14:textId="77777777" w:rsidR="005D2432" w:rsidRPr="00282F1D" w:rsidRDefault="005D2432" w:rsidP="00E84025">
      <w:pPr>
        <w:ind w:right="240"/>
        <w:rPr>
          <w:rFonts w:ascii="Calibri" w:hAnsi="Calibri" w:cs="Calibri"/>
        </w:rPr>
      </w:pPr>
    </w:p>
    <w:p w14:paraId="772A599A" w14:textId="77777777" w:rsidR="00271FA1" w:rsidRPr="00282F1D" w:rsidRDefault="00F44D89" w:rsidP="00667525">
      <w:pPr>
        <w:ind w:right="240"/>
        <w:rPr>
          <w:rFonts w:ascii="Calibri" w:hAnsi="Calibri" w:cs="Calibri"/>
          <w:b/>
        </w:rPr>
      </w:pPr>
      <w:r w:rsidRPr="00282F1D">
        <w:rPr>
          <w:rFonts w:ascii="Calibri" w:hAnsi="Calibri" w:cs="Calibri"/>
          <w:b/>
        </w:rPr>
        <w:t>Total Due</w:t>
      </w:r>
      <w:r w:rsidR="00F61A71" w:rsidRPr="00282F1D">
        <w:rPr>
          <w:rFonts w:ascii="Calibri" w:hAnsi="Calibri" w:cs="Calibri"/>
          <w:b/>
        </w:rPr>
        <w:t>:</w:t>
      </w:r>
      <w:r w:rsidRPr="00282F1D">
        <w:rPr>
          <w:rFonts w:ascii="Calibri" w:hAnsi="Calibri" w:cs="Calibri"/>
          <w:b/>
        </w:rPr>
        <w:tab/>
      </w:r>
      <w:r w:rsidR="00EA0A23" w:rsidRPr="00282F1D">
        <w:rPr>
          <w:rFonts w:ascii="Calibri" w:hAnsi="Calibri" w:cs="Calibri"/>
          <w:b/>
        </w:rPr>
        <w:tab/>
      </w:r>
      <w:r w:rsidR="001D4958" w:rsidRPr="00282F1D">
        <w:rPr>
          <w:rFonts w:ascii="Calibri" w:hAnsi="Calibri" w:cs="Calibri"/>
          <w:b/>
          <w:color w:val="FF0000"/>
        </w:rPr>
        <w:t>&lt;$&gt;</w:t>
      </w:r>
    </w:p>
    <w:p w14:paraId="2EBC5033" w14:textId="77777777" w:rsidR="00E47DC7" w:rsidRPr="00282F1D" w:rsidRDefault="00E47DC7" w:rsidP="00667525">
      <w:pPr>
        <w:ind w:right="240"/>
        <w:rPr>
          <w:rFonts w:ascii="Calibri" w:hAnsi="Calibri" w:cs="Calibri"/>
        </w:rPr>
      </w:pPr>
    </w:p>
    <w:p w14:paraId="095D73B2" w14:textId="77777777" w:rsidR="00BD64D7" w:rsidRPr="00282F1D" w:rsidRDefault="0071041E" w:rsidP="00BD64D7">
      <w:pPr>
        <w:ind w:left="2160" w:right="-120" w:hanging="2160"/>
        <w:rPr>
          <w:rFonts w:ascii="Calibri" w:hAnsi="Calibri" w:cs="Calibri"/>
        </w:rPr>
      </w:pPr>
      <w:r w:rsidRPr="00282F1D">
        <w:rPr>
          <w:rFonts w:ascii="Calibri" w:hAnsi="Calibri" w:cs="Calibri"/>
          <w:b/>
        </w:rPr>
        <w:t xml:space="preserve">Payment for: </w:t>
      </w:r>
      <w:r w:rsidR="00A057A7" w:rsidRPr="00282F1D">
        <w:rPr>
          <w:rFonts w:ascii="Calibri" w:hAnsi="Calibri" w:cs="Calibri"/>
          <w:b/>
        </w:rPr>
        <w:tab/>
      </w:r>
      <w:r w:rsidR="004D606F" w:rsidRPr="00282F1D">
        <w:rPr>
          <w:rFonts w:ascii="Calibri" w:hAnsi="Calibri" w:cs="Calibri"/>
        </w:rPr>
        <w:t xml:space="preserve"> </w:t>
      </w:r>
      <w:r w:rsidR="00BD64D7" w:rsidRPr="00282F1D">
        <w:rPr>
          <w:rFonts w:ascii="Calibri" w:hAnsi="Calibri" w:cs="Calibri"/>
        </w:rPr>
        <w:t xml:space="preserve">Support of ACS CAN </w:t>
      </w:r>
      <w:r w:rsidR="00122D87" w:rsidRPr="00282F1D">
        <w:rPr>
          <w:rFonts w:ascii="Calibri" w:hAnsi="Calibri" w:cs="Calibri"/>
          <w:color w:val="FF0000"/>
        </w:rPr>
        <w:t>&lt;</w:t>
      </w:r>
      <w:r w:rsidR="00C9395F" w:rsidRPr="00282F1D">
        <w:rPr>
          <w:rFonts w:ascii="Calibri" w:hAnsi="Calibri" w:cs="Calibri"/>
          <w:color w:val="FF0000"/>
        </w:rPr>
        <w:t>STATE Lights of Hope</w:t>
      </w:r>
      <w:r w:rsidR="00122D87" w:rsidRPr="00282F1D">
        <w:rPr>
          <w:rFonts w:ascii="Calibri" w:hAnsi="Calibri" w:cs="Calibri"/>
          <w:color w:val="FF0000"/>
        </w:rPr>
        <w:t>&gt;</w:t>
      </w:r>
      <w:r w:rsidR="00BD64D7" w:rsidRPr="00282F1D">
        <w:rPr>
          <w:rFonts w:ascii="Calibri" w:hAnsi="Calibri" w:cs="Calibri"/>
        </w:rPr>
        <w:t xml:space="preserve"> and ACS CAN  </w:t>
      </w:r>
    </w:p>
    <w:p w14:paraId="612C2BDC" w14:textId="77777777" w:rsidR="00271FA1" w:rsidRPr="00282F1D" w:rsidRDefault="00BD64D7" w:rsidP="00BD64D7">
      <w:pPr>
        <w:ind w:left="2160" w:right="-120"/>
        <w:rPr>
          <w:rFonts w:ascii="Calibri" w:hAnsi="Calibri" w:cs="Calibri"/>
        </w:rPr>
      </w:pPr>
      <w:r w:rsidRPr="00282F1D">
        <w:rPr>
          <w:rFonts w:ascii="Calibri" w:hAnsi="Calibri" w:cs="Calibri"/>
        </w:rPr>
        <w:t xml:space="preserve"> advocacy activities nationwide</w:t>
      </w:r>
    </w:p>
    <w:p w14:paraId="769B7999" w14:textId="77777777" w:rsidR="00BA59EC" w:rsidRPr="00282F1D" w:rsidRDefault="00BA59EC" w:rsidP="00667525">
      <w:pPr>
        <w:ind w:right="240"/>
        <w:rPr>
          <w:rFonts w:ascii="Calibri" w:hAnsi="Calibri" w:cs="Calibri"/>
        </w:rPr>
      </w:pPr>
    </w:p>
    <w:p w14:paraId="4594EB40" w14:textId="77777777" w:rsidR="00F44D89" w:rsidRPr="00282F1D" w:rsidRDefault="00F44D89" w:rsidP="00667525">
      <w:pPr>
        <w:ind w:right="240"/>
        <w:rPr>
          <w:rFonts w:ascii="Calibri" w:hAnsi="Calibri" w:cs="Calibri"/>
        </w:rPr>
      </w:pPr>
    </w:p>
    <w:p w14:paraId="7D11DC13" w14:textId="77777777" w:rsidR="0071041E" w:rsidRPr="00282F1D" w:rsidRDefault="0071041E" w:rsidP="00667525">
      <w:pPr>
        <w:ind w:right="240"/>
        <w:rPr>
          <w:rFonts w:ascii="Calibri" w:hAnsi="Calibri" w:cs="Calibri"/>
        </w:rPr>
      </w:pPr>
    </w:p>
    <w:p w14:paraId="3134BF56" w14:textId="77777777" w:rsidR="0071041E" w:rsidRPr="00282F1D" w:rsidRDefault="0071041E" w:rsidP="00667525">
      <w:pPr>
        <w:ind w:right="240"/>
        <w:rPr>
          <w:rFonts w:ascii="Calibri" w:hAnsi="Calibri" w:cs="Calibri"/>
        </w:rPr>
      </w:pPr>
      <w:r w:rsidRPr="00282F1D">
        <w:rPr>
          <w:rFonts w:ascii="Calibri" w:hAnsi="Calibri" w:cs="Calibri"/>
        </w:rPr>
        <w:t xml:space="preserve">Questions may be directed to </w:t>
      </w:r>
      <w:r w:rsidR="005425E2" w:rsidRPr="00282F1D">
        <w:rPr>
          <w:rFonts w:ascii="Calibri" w:hAnsi="Calibri" w:cs="Calibri"/>
          <w:color w:val="FF0000"/>
        </w:rPr>
        <w:t>NAME</w:t>
      </w:r>
      <w:r w:rsidR="005425E2" w:rsidRPr="00282F1D">
        <w:rPr>
          <w:rFonts w:ascii="Calibri" w:hAnsi="Calibri" w:cs="Calibri"/>
        </w:rPr>
        <w:t xml:space="preserve"> at </w:t>
      </w:r>
      <w:r w:rsidR="005425E2" w:rsidRPr="00282F1D">
        <w:rPr>
          <w:rFonts w:ascii="Calibri" w:hAnsi="Calibri" w:cs="Calibri"/>
          <w:color w:val="FF0000"/>
        </w:rPr>
        <w:t>PHONE</w:t>
      </w:r>
      <w:r w:rsidRPr="00282F1D">
        <w:rPr>
          <w:rFonts w:ascii="Calibri" w:hAnsi="Calibri" w:cs="Calibri"/>
        </w:rPr>
        <w:t xml:space="preserve"> or </w:t>
      </w:r>
      <w:r w:rsidR="005425E2" w:rsidRPr="00282F1D">
        <w:rPr>
          <w:rFonts w:ascii="Calibri" w:hAnsi="Calibri" w:cs="Calibri"/>
          <w:color w:val="FF0000"/>
        </w:rPr>
        <w:t>EMAIL</w:t>
      </w:r>
    </w:p>
    <w:p w14:paraId="4F9D1896" w14:textId="77777777" w:rsidR="00E47DC7" w:rsidRPr="00282F1D" w:rsidRDefault="00E47DC7" w:rsidP="00667525">
      <w:pPr>
        <w:ind w:right="240"/>
        <w:rPr>
          <w:rFonts w:ascii="Calibri" w:hAnsi="Calibri" w:cs="Calibri"/>
        </w:rPr>
      </w:pPr>
    </w:p>
    <w:p w14:paraId="58C5243B" w14:textId="77777777" w:rsidR="00271FA1" w:rsidRPr="00282F1D" w:rsidRDefault="00271FA1" w:rsidP="00667525">
      <w:pPr>
        <w:ind w:right="240"/>
        <w:rPr>
          <w:rFonts w:ascii="Calibri" w:hAnsi="Calibri" w:cs="Calibri"/>
        </w:rPr>
      </w:pPr>
      <w:r w:rsidRPr="00282F1D">
        <w:rPr>
          <w:rFonts w:ascii="Calibri" w:hAnsi="Calibri" w:cs="Calibri"/>
        </w:rPr>
        <w:t>The American Cancer Society Cancer Action Network</w:t>
      </w:r>
      <w:r w:rsidRPr="00282F1D">
        <w:rPr>
          <w:rFonts w:ascii="Calibri" w:hAnsi="Calibri" w:cs="Calibri"/>
          <w:vertAlign w:val="superscript"/>
        </w:rPr>
        <w:t>SM</w:t>
      </w:r>
      <w:r w:rsidRPr="00282F1D">
        <w:rPr>
          <w:rFonts w:ascii="Calibri" w:hAnsi="Calibri" w:cs="Calibri"/>
        </w:rPr>
        <w:t xml:space="preserve"> is th</w:t>
      </w:r>
      <w:r w:rsidR="00A32652" w:rsidRPr="00282F1D">
        <w:rPr>
          <w:rFonts w:ascii="Calibri" w:hAnsi="Calibri" w:cs="Calibri"/>
        </w:rPr>
        <w:t xml:space="preserve">e nonprofit, nonpartisan affiliate </w:t>
      </w:r>
      <w:r w:rsidRPr="00282F1D">
        <w:rPr>
          <w:rFonts w:ascii="Calibri" w:hAnsi="Calibri" w:cs="Calibri"/>
        </w:rPr>
        <w:t>advocacy organization of the American Cancer Society. ACS CAN is dedicated to eliminating cancer as a major public health problem through issue campaigns and voter education aimed at influencing lawmakers and candidates to support laws and policies that will help people fight cancer. ACS CAN does not endorse candidates and is not a political act</w:t>
      </w:r>
      <w:r w:rsidR="0015322E" w:rsidRPr="00282F1D">
        <w:rPr>
          <w:rFonts w:ascii="Calibri" w:hAnsi="Calibri" w:cs="Calibri"/>
        </w:rPr>
        <w:t xml:space="preserve">ion committee (PAC). </w:t>
      </w:r>
    </w:p>
    <w:sectPr w:rsidR="00271FA1" w:rsidRPr="00282F1D" w:rsidSect="001D4958">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9776" w14:textId="77777777" w:rsidR="00782B70" w:rsidRDefault="00782B70">
      <w:r>
        <w:separator/>
      </w:r>
    </w:p>
  </w:endnote>
  <w:endnote w:type="continuationSeparator" w:id="0">
    <w:p w14:paraId="2CE45BB3" w14:textId="77777777" w:rsidR="00782B70" w:rsidRDefault="0078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1AE1" w14:textId="77777777" w:rsidR="0039164A" w:rsidRDefault="003916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709E" w14:textId="77777777" w:rsidR="006C4C41" w:rsidRPr="001D4958" w:rsidRDefault="006C4C41" w:rsidP="001D4958">
    <w:pPr>
      <w:pStyle w:val="Footer"/>
      <w:jc w:val="center"/>
      <w:rPr>
        <w:rFonts w:ascii="Garamond" w:hAnsi="Garamond"/>
        <w:i/>
        <w:sz w:val="22"/>
        <w:szCs w:val="22"/>
      </w:rPr>
    </w:pPr>
    <w:r w:rsidRPr="001D4958">
      <w:rPr>
        <w:rFonts w:ascii="Garamond" w:hAnsi="Garamond"/>
        <w:i/>
        <w:color w:val="000000"/>
        <w:sz w:val="22"/>
        <w:szCs w:val="22"/>
      </w:rPr>
      <w:t>C</w:t>
    </w:r>
    <w:r w:rsidR="00C30116">
      <w:rPr>
        <w:rFonts w:ascii="Garamond" w:hAnsi="Garamond"/>
        <w:i/>
        <w:color w:val="000000"/>
        <w:sz w:val="22"/>
        <w:szCs w:val="22"/>
      </w:rPr>
      <w:t>ontributions or membership payments</w:t>
    </w:r>
    <w:r w:rsidRPr="001D4958">
      <w:rPr>
        <w:rFonts w:ascii="Garamond" w:hAnsi="Garamond"/>
        <w:i/>
        <w:color w:val="000000"/>
        <w:sz w:val="22"/>
        <w:szCs w:val="22"/>
      </w:rPr>
      <w:t xml:space="preserve"> to the American Cancer Society Cancer Action Network, Inc. are not </w:t>
    </w:r>
    <w:r w:rsidR="004017F6" w:rsidRPr="001D4958">
      <w:rPr>
        <w:rFonts w:ascii="Garamond" w:hAnsi="Garamond"/>
        <w:i/>
        <w:color w:val="000000"/>
        <w:sz w:val="22"/>
        <w:szCs w:val="22"/>
      </w:rPr>
      <w:t xml:space="preserve">tax </w:t>
    </w:r>
    <w:r w:rsidRPr="001D4958">
      <w:rPr>
        <w:rFonts w:ascii="Garamond" w:hAnsi="Garamond"/>
        <w:i/>
        <w:color w:val="000000"/>
        <w:sz w:val="22"/>
        <w:szCs w:val="22"/>
      </w:rPr>
      <w:t>deductible.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B7D0" w14:textId="77777777" w:rsidR="0039164A" w:rsidRDefault="003916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5F1CD" w14:textId="77777777" w:rsidR="00782B70" w:rsidRDefault="00782B70">
      <w:r>
        <w:separator/>
      </w:r>
    </w:p>
  </w:footnote>
  <w:footnote w:type="continuationSeparator" w:id="0">
    <w:p w14:paraId="741ABDD1" w14:textId="77777777" w:rsidR="00782B70" w:rsidRDefault="0078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2048" w14:textId="77777777" w:rsidR="0039164A" w:rsidRDefault="00391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8ED9" w14:textId="77777777" w:rsidR="0039164A" w:rsidRDefault="003916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069E" w14:textId="77777777" w:rsidR="0039164A" w:rsidRDefault="003916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A1"/>
    <w:rsid w:val="0003435F"/>
    <w:rsid w:val="00034F6F"/>
    <w:rsid w:val="00083903"/>
    <w:rsid w:val="000D1796"/>
    <w:rsid w:val="001058D6"/>
    <w:rsid w:val="00122D20"/>
    <w:rsid w:val="00122D87"/>
    <w:rsid w:val="0015322E"/>
    <w:rsid w:val="001C7183"/>
    <w:rsid w:val="001D4958"/>
    <w:rsid w:val="00214A86"/>
    <w:rsid w:val="00271FA1"/>
    <w:rsid w:val="00282F1D"/>
    <w:rsid w:val="00284DDE"/>
    <w:rsid w:val="002A62C1"/>
    <w:rsid w:val="002B2DF0"/>
    <w:rsid w:val="002B50CE"/>
    <w:rsid w:val="00343350"/>
    <w:rsid w:val="0039164A"/>
    <w:rsid w:val="00396577"/>
    <w:rsid w:val="003B77A1"/>
    <w:rsid w:val="004017F6"/>
    <w:rsid w:val="004A05A0"/>
    <w:rsid w:val="004D606F"/>
    <w:rsid w:val="004E26AD"/>
    <w:rsid w:val="004F567E"/>
    <w:rsid w:val="00500D86"/>
    <w:rsid w:val="0050227C"/>
    <w:rsid w:val="005179A2"/>
    <w:rsid w:val="0054222B"/>
    <w:rsid w:val="005425E2"/>
    <w:rsid w:val="00576BAA"/>
    <w:rsid w:val="005A1902"/>
    <w:rsid w:val="005D2432"/>
    <w:rsid w:val="005E12AD"/>
    <w:rsid w:val="0061176E"/>
    <w:rsid w:val="00627FE9"/>
    <w:rsid w:val="00630218"/>
    <w:rsid w:val="00662CBF"/>
    <w:rsid w:val="00667525"/>
    <w:rsid w:val="0067229F"/>
    <w:rsid w:val="006A254B"/>
    <w:rsid w:val="006C4C41"/>
    <w:rsid w:val="006F1D1B"/>
    <w:rsid w:val="007049D6"/>
    <w:rsid w:val="0071041E"/>
    <w:rsid w:val="00753B98"/>
    <w:rsid w:val="00764E5F"/>
    <w:rsid w:val="00764F9F"/>
    <w:rsid w:val="00782B70"/>
    <w:rsid w:val="00797655"/>
    <w:rsid w:val="007B0D43"/>
    <w:rsid w:val="007C6CF3"/>
    <w:rsid w:val="007F1164"/>
    <w:rsid w:val="007F54C5"/>
    <w:rsid w:val="00857908"/>
    <w:rsid w:val="0086754B"/>
    <w:rsid w:val="008A7F1A"/>
    <w:rsid w:val="00912F49"/>
    <w:rsid w:val="009170C0"/>
    <w:rsid w:val="009213D6"/>
    <w:rsid w:val="00951A5E"/>
    <w:rsid w:val="009537A4"/>
    <w:rsid w:val="009716EE"/>
    <w:rsid w:val="0099216A"/>
    <w:rsid w:val="009B0908"/>
    <w:rsid w:val="009C4215"/>
    <w:rsid w:val="009C63DE"/>
    <w:rsid w:val="00A057A7"/>
    <w:rsid w:val="00A27B4F"/>
    <w:rsid w:val="00A32652"/>
    <w:rsid w:val="00A3326B"/>
    <w:rsid w:val="00A47748"/>
    <w:rsid w:val="00A71423"/>
    <w:rsid w:val="00A772F3"/>
    <w:rsid w:val="00A874D8"/>
    <w:rsid w:val="00B15CCA"/>
    <w:rsid w:val="00B90A05"/>
    <w:rsid w:val="00BA59EC"/>
    <w:rsid w:val="00BB7FE8"/>
    <w:rsid w:val="00BD3217"/>
    <w:rsid w:val="00BD3517"/>
    <w:rsid w:val="00BD64D7"/>
    <w:rsid w:val="00C30116"/>
    <w:rsid w:val="00C6471F"/>
    <w:rsid w:val="00C71F23"/>
    <w:rsid w:val="00C9395F"/>
    <w:rsid w:val="00CE3BEE"/>
    <w:rsid w:val="00D036E6"/>
    <w:rsid w:val="00D314EE"/>
    <w:rsid w:val="00D46D4E"/>
    <w:rsid w:val="00D72BA5"/>
    <w:rsid w:val="00D91C1D"/>
    <w:rsid w:val="00DA42A2"/>
    <w:rsid w:val="00DE7586"/>
    <w:rsid w:val="00E47DC7"/>
    <w:rsid w:val="00E84025"/>
    <w:rsid w:val="00E969DF"/>
    <w:rsid w:val="00EA0A23"/>
    <w:rsid w:val="00EB1ECE"/>
    <w:rsid w:val="00EB4384"/>
    <w:rsid w:val="00EF711C"/>
    <w:rsid w:val="00F12397"/>
    <w:rsid w:val="00F44D89"/>
    <w:rsid w:val="00F61A71"/>
    <w:rsid w:val="00F634AB"/>
    <w:rsid w:val="00F92A0B"/>
    <w:rsid w:val="00FA55FC"/>
    <w:rsid w:val="00FD1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E939F05"/>
  <w15:chartTrackingRefBased/>
  <w15:docId w15:val="{DB959B1F-BE9B-4A94-BC88-ECB2D663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71FA1"/>
    <w:pPr>
      <w:tabs>
        <w:tab w:val="center" w:pos="4320"/>
        <w:tab w:val="right" w:pos="8640"/>
      </w:tabs>
    </w:pPr>
  </w:style>
  <w:style w:type="paragraph" w:styleId="Footer">
    <w:name w:val="footer"/>
    <w:basedOn w:val="Normal"/>
    <w:rsid w:val="00271FA1"/>
    <w:pPr>
      <w:tabs>
        <w:tab w:val="center" w:pos="4320"/>
        <w:tab w:val="right" w:pos="8640"/>
      </w:tabs>
    </w:pPr>
  </w:style>
  <w:style w:type="character" w:styleId="Hyperlink">
    <w:name w:val="Hyperlink"/>
    <w:rsid w:val="00667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450784">
      <w:bodyDiv w:val="1"/>
      <w:marLeft w:val="0"/>
      <w:marRight w:val="0"/>
      <w:marTop w:val="0"/>
      <w:marBottom w:val="0"/>
      <w:divBdr>
        <w:top w:val="none" w:sz="0" w:space="0" w:color="auto"/>
        <w:left w:val="none" w:sz="0" w:space="0" w:color="auto"/>
        <w:bottom w:val="none" w:sz="0" w:space="0" w:color="auto"/>
        <w:right w:val="none" w:sz="0" w:space="0" w:color="auto"/>
      </w:divBdr>
    </w:div>
    <w:div w:id="199892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A998D90C4A147A627096415FE5939" ma:contentTypeVersion="15" ma:contentTypeDescription="Create a new document." ma:contentTypeScope="" ma:versionID="03dc187097fc0f116a3b3507bef1df4f">
  <xsd:schema xmlns:xsd="http://www.w3.org/2001/XMLSchema" xmlns:xs="http://www.w3.org/2001/XMLSchema" xmlns:p="http://schemas.microsoft.com/office/2006/metadata/properties" xmlns:ns2="62e14e53-9665-4872-988b-7d85954bd558" xmlns:ns3="f736f58e-374f-4033-a380-905773b26095" targetNamespace="http://schemas.microsoft.com/office/2006/metadata/properties" ma:root="true" ma:fieldsID="dd9c7a63dbd2ce1fa3329143419b349d" ns2:_="" ns3:_="">
    <xsd:import namespace="62e14e53-9665-4872-988b-7d85954bd558"/>
    <xsd:import namespace="f736f58e-374f-4033-a380-905773b260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14e53-9665-4872-988b-7d85954bd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09e083-f52d-4221-b916-d53bc4fb30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6f58e-374f-4033-a380-905773b260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a270c8b-6256-41f2-a1cc-ff41b545bb2f}" ma:internalName="TaxCatchAll" ma:showField="CatchAllData" ma:web="f736f58e-374f-4033-a380-905773b260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36f58e-374f-4033-a380-905773b26095" xsi:nil="true"/>
    <lcf76f155ced4ddcb4097134ff3c332f xmlns="62e14e53-9665-4872-988b-7d85954bd5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480F01-98A1-48B8-B8A2-06CD17D51753}">
  <ds:schemaRefs>
    <ds:schemaRef ds:uri="http://schemas.microsoft.com/sharepoint/v3/contenttype/forms"/>
  </ds:schemaRefs>
</ds:datastoreItem>
</file>

<file path=customXml/itemProps2.xml><?xml version="1.0" encoding="utf-8"?>
<ds:datastoreItem xmlns:ds="http://schemas.openxmlformats.org/officeDocument/2006/customXml" ds:itemID="{07449067-CFE6-43A6-9F0E-F19690F2DD13}"/>
</file>

<file path=customXml/itemProps3.xml><?xml version="1.0" encoding="utf-8"?>
<ds:datastoreItem xmlns:ds="http://schemas.openxmlformats.org/officeDocument/2006/customXml" ds:itemID="{3E4B13DF-C6F2-493F-A6A1-87DAB8393E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797</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lpstr>
    </vt:vector>
  </TitlesOfParts>
  <Company>ACS</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ACS</dc:creator>
  <cp:keywords/>
  <cp:lastModifiedBy>Molly Waite</cp:lastModifiedBy>
  <cp:revision>2</cp:revision>
  <cp:lastPrinted>2008-04-22T21:50:00Z</cp:lastPrinted>
  <dcterms:created xsi:type="dcterms:W3CDTF">2025-12-03T18:44:00Z</dcterms:created>
  <dcterms:modified xsi:type="dcterms:W3CDTF">2025-12-03T18:44:00Z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0x010100E6BA998D90C4A147A627096415FE5939</vt:lpwstr>
  </property>
</Properties>
</file>